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8F8F" w14:textId="77777777" w:rsidR="00BC6A75" w:rsidRPr="006A05CA" w:rsidRDefault="00BC6A75" w:rsidP="00BC6A75">
      <w:pPr>
        <w:rPr>
          <w:rFonts w:ascii="Arial" w:hAnsi="Arial" w:cs="Arial"/>
        </w:rPr>
      </w:pPr>
    </w:p>
    <w:p w14:paraId="560C4B1F" w14:textId="77777777" w:rsidR="00BC6A75" w:rsidRPr="006A05CA" w:rsidRDefault="00BC6A75" w:rsidP="00BC6A75">
      <w:pPr>
        <w:rPr>
          <w:rFonts w:ascii="Arial" w:hAnsi="Arial" w:cs="Arial"/>
        </w:rPr>
      </w:pPr>
      <w:r w:rsidRPr="006A05CA">
        <w:rPr>
          <w:rFonts w:ascii="Arial" w:hAnsi="Arial" w:cs="Arial"/>
        </w:rPr>
        <w:t xml:space="preserve">  </w:t>
      </w:r>
    </w:p>
    <w:p w14:paraId="30AACCF0" w14:textId="77777777" w:rsidR="00BC6A75" w:rsidRPr="006A05CA" w:rsidRDefault="00BC6A75" w:rsidP="00BC6A75">
      <w:pPr>
        <w:rPr>
          <w:rFonts w:ascii="Arial" w:hAnsi="Arial" w:cs="Arial"/>
        </w:rPr>
      </w:pPr>
    </w:p>
    <w:p w14:paraId="2384E383" w14:textId="77777777" w:rsidR="00BC6A75" w:rsidRPr="006A05CA" w:rsidRDefault="00BC6A75" w:rsidP="00BC6A75">
      <w:pPr>
        <w:jc w:val="center"/>
        <w:rPr>
          <w:rFonts w:ascii="Arial" w:hAnsi="Arial" w:cs="Arial"/>
        </w:rPr>
      </w:pPr>
      <w:r w:rsidRPr="006A05CA">
        <w:rPr>
          <w:rFonts w:ascii="Arial" w:hAnsi="Arial" w:cs="Arial"/>
          <w:noProof/>
        </w:rPr>
        <w:drawing>
          <wp:inline distT="0" distB="0" distL="0" distR="0" wp14:anchorId="65ED05B6" wp14:editId="5100F96C">
            <wp:extent cx="3295650" cy="944245"/>
            <wp:effectExtent l="0" t="0" r="0" b="8255"/>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944245"/>
                    </a:xfrm>
                    <a:prstGeom prst="rect">
                      <a:avLst/>
                    </a:prstGeom>
                    <a:noFill/>
                    <a:ln>
                      <a:noFill/>
                    </a:ln>
                  </pic:spPr>
                </pic:pic>
              </a:graphicData>
            </a:graphic>
          </wp:inline>
        </w:drawing>
      </w:r>
    </w:p>
    <w:p w14:paraId="3C18E7A4" w14:textId="77777777" w:rsidR="00BC6A75" w:rsidRPr="006A05CA" w:rsidRDefault="00BC6A75" w:rsidP="00BC6A75">
      <w:pPr>
        <w:rPr>
          <w:rFonts w:ascii="Arial" w:hAnsi="Arial" w:cs="Arial"/>
        </w:rPr>
      </w:pPr>
    </w:p>
    <w:p w14:paraId="227B4A42" w14:textId="77777777" w:rsidR="00BC6A75" w:rsidRPr="006A05CA" w:rsidRDefault="00BC6A75" w:rsidP="00BC6A75">
      <w:pPr>
        <w:rPr>
          <w:rFonts w:ascii="Arial" w:hAnsi="Arial" w:cs="Arial"/>
        </w:rPr>
      </w:pPr>
    </w:p>
    <w:p w14:paraId="6EDC8AFC" w14:textId="77777777" w:rsidR="00BC6A75" w:rsidRPr="006A05CA" w:rsidRDefault="00BC6A75" w:rsidP="00BB4254">
      <w:pPr>
        <w:jc w:val="center"/>
        <w:rPr>
          <w:rFonts w:ascii="Arial" w:hAnsi="Arial" w:cs="Arial"/>
        </w:rPr>
      </w:pPr>
    </w:p>
    <w:tbl>
      <w:tblPr>
        <w:tblW w:w="9828" w:type="dxa"/>
        <w:tblLayout w:type="fixed"/>
        <w:tblLook w:val="01E0" w:firstRow="1" w:lastRow="1" w:firstColumn="1" w:lastColumn="1" w:noHBand="0" w:noVBand="0"/>
      </w:tblPr>
      <w:tblGrid>
        <w:gridCol w:w="9828"/>
      </w:tblGrid>
      <w:tr w:rsidR="00BC6A75" w:rsidRPr="006A05CA" w14:paraId="43ED124B" w14:textId="77777777" w:rsidTr="00255DC2">
        <w:tc>
          <w:tcPr>
            <w:tcW w:w="9828" w:type="dxa"/>
          </w:tcPr>
          <w:p w14:paraId="5483575E" w14:textId="77777777" w:rsidR="00BC6A75" w:rsidRPr="006A05CA" w:rsidRDefault="00BC6A75" w:rsidP="00BB4254">
            <w:pPr>
              <w:rPr>
                <w:rFonts w:ascii="Arial" w:hAnsi="Arial" w:cs="Arial"/>
                <w:b/>
                <w:sz w:val="20"/>
                <w:szCs w:val="20"/>
              </w:rPr>
            </w:pPr>
          </w:p>
          <w:p w14:paraId="13C64161" w14:textId="1549D038" w:rsidR="001821B4" w:rsidRPr="001821B4" w:rsidRDefault="00704D68" w:rsidP="001821B4">
            <w:pPr>
              <w:jc w:val="center"/>
              <w:rPr>
                <w:rFonts w:ascii="Arial" w:hAnsi="Arial" w:cs="Arial"/>
                <w:b/>
                <w:sz w:val="40"/>
                <w:szCs w:val="44"/>
              </w:rPr>
            </w:pPr>
            <w:r>
              <w:rPr>
                <w:rFonts w:ascii="Arial" w:hAnsi="Arial" w:cs="Arial"/>
                <w:b/>
                <w:sz w:val="40"/>
                <w:szCs w:val="44"/>
              </w:rPr>
              <w:t xml:space="preserve">Community Health Engagement Officer (Vaccination Programme) </w:t>
            </w:r>
          </w:p>
          <w:p w14:paraId="24CA41CA" w14:textId="64C01A73" w:rsidR="00EE614D" w:rsidRPr="00394949" w:rsidRDefault="00EE614D" w:rsidP="001821B4">
            <w:pPr>
              <w:jc w:val="center"/>
              <w:rPr>
                <w:rFonts w:ascii="Arial" w:hAnsi="Arial" w:cs="Arial"/>
                <w:b/>
                <w:sz w:val="40"/>
                <w:szCs w:val="44"/>
              </w:rPr>
            </w:pPr>
            <w:r>
              <w:rPr>
                <w:rFonts w:ascii="Arial" w:hAnsi="Arial" w:cs="Arial"/>
                <w:b/>
                <w:sz w:val="40"/>
                <w:szCs w:val="44"/>
              </w:rPr>
              <w:t>Application form</w:t>
            </w:r>
          </w:p>
          <w:p w14:paraId="16FABD81" w14:textId="77777777" w:rsidR="00BC6A75" w:rsidRPr="00394949" w:rsidRDefault="00BC6A75" w:rsidP="00BB4254">
            <w:pPr>
              <w:jc w:val="center"/>
              <w:rPr>
                <w:rFonts w:ascii="Arial" w:hAnsi="Arial" w:cs="Arial"/>
                <w:szCs w:val="28"/>
              </w:rPr>
            </w:pPr>
          </w:p>
          <w:p w14:paraId="2C44C8B8" w14:textId="77777777" w:rsidR="00BC6A75" w:rsidRPr="00394949" w:rsidRDefault="00BC6A75" w:rsidP="00BB4254">
            <w:pPr>
              <w:jc w:val="center"/>
              <w:rPr>
                <w:rFonts w:ascii="Arial" w:hAnsi="Arial" w:cs="Arial"/>
                <w:sz w:val="18"/>
                <w:szCs w:val="20"/>
              </w:rPr>
            </w:pPr>
          </w:p>
          <w:p w14:paraId="21C76991" w14:textId="77777777" w:rsidR="00BC6A75" w:rsidRDefault="00BC6A75" w:rsidP="00BB4254">
            <w:pPr>
              <w:jc w:val="center"/>
              <w:rPr>
                <w:rFonts w:ascii="Arial" w:hAnsi="Arial" w:cs="Arial"/>
                <w:b/>
                <w:sz w:val="44"/>
                <w:szCs w:val="48"/>
                <w:lang w:bidi="bn-IN"/>
              </w:rPr>
            </w:pPr>
          </w:p>
          <w:p w14:paraId="72BD3892" w14:textId="77777777" w:rsidR="00EE614D" w:rsidRDefault="00EE614D" w:rsidP="00BB4254">
            <w:pPr>
              <w:jc w:val="center"/>
              <w:rPr>
                <w:rFonts w:ascii="Arial" w:hAnsi="Arial" w:cs="Arial"/>
                <w:b/>
                <w:sz w:val="44"/>
                <w:szCs w:val="48"/>
                <w:lang w:bidi="bn-IN"/>
              </w:rPr>
            </w:pPr>
          </w:p>
          <w:p w14:paraId="31F1B539" w14:textId="77777777" w:rsidR="00EE614D" w:rsidRDefault="00EE614D" w:rsidP="00BB4254">
            <w:pPr>
              <w:jc w:val="center"/>
              <w:rPr>
                <w:rFonts w:ascii="Arial" w:hAnsi="Arial" w:cs="Arial"/>
                <w:b/>
                <w:sz w:val="44"/>
                <w:szCs w:val="48"/>
                <w:lang w:bidi="bn-IN"/>
              </w:rPr>
            </w:pPr>
          </w:p>
          <w:p w14:paraId="53581B55" w14:textId="77777777" w:rsidR="00EE614D" w:rsidRPr="006A05CA" w:rsidRDefault="00EE614D" w:rsidP="00BB4254">
            <w:pPr>
              <w:jc w:val="center"/>
              <w:rPr>
                <w:rFonts w:ascii="Arial" w:hAnsi="Arial" w:cs="Arial"/>
                <w:sz w:val="20"/>
                <w:szCs w:val="20"/>
              </w:rPr>
            </w:pPr>
          </w:p>
          <w:p w14:paraId="7A2992D9" w14:textId="77777777" w:rsidR="00BC6A75" w:rsidRDefault="00BC6A75" w:rsidP="00BB4254">
            <w:pPr>
              <w:jc w:val="center"/>
              <w:rPr>
                <w:rFonts w:ascii="Arial" w:hAnsi="Arial" w:cs="Arial"/>
                <w:sz w:val="20"/>
                <w:szCs w:val="20"/>
              </w:rPr>
            </w:pPr>
          </w:p>
          <w:p w14:paraId="61C2AAC8" w14:textId="77777777" w:rsidR="00EE614D" w:rsidRDefault="00EE614D" w:rsidP="00BB4254">
            <w:pPr>
              <w:jc w:val="center"/>
              <w:rPr>
                <w:rFonts w:ascii="Arial" w:hAnsi="Arial" w:cs="Arial"/>
                <w:sz w:val="20"/>
                <w:szCs w:val="20"/>
              </w:rPr>
            </w:pPr>
          </w:p>
          <w:p w14:paraId="24A0D8E5" w14:textId="77777777" w:rsidR="00EE614D" w:rsidRPr="006A05CA" w:rsidRDefault="00EE614D" w:rsidP="00BB4254">
            <w:pPr>
              <w:jc w:val="center"/>
              <w:rPr>
                <w:rFonts w:ascii="Arial" w:hAnsi="Arial" w:cs="Arial"/>
                <w:sz w:val="20"/>
                <w:szCs w:val="20"/>
              </w:rPr>
            </w:pPr>
          </w:p>
          <w:p w14:paraId="27F3915C" w14:textId="77777777" w:rsidR="00BC6A75" w:rsidRPr="006A05CA" w:rsidRDefault="00BC6A75" w:rsidP="00BB4254">
            <w:pPr>
              <w:jc w:val="center"/>
              <w:rPr>
                <w:rFonts w:ascii="Arial" w:hAnsi="Arial" w:cs="Arial"/>
                <w:sz w:val="20"/>
                <w:szCs w:val="20"/>
              </w:rPr>
            </w:pPr>
          </w:p>
          <w:p w14:paraId="461C3A15" w14:textId="77777777" w:rsidR="00BC6A75" w:rsidRPr="006A05CA" w:rsidRDefault="00BC6A75" w:rsidP="00BB4254">
            <w:pPr>
              <w:jc w:val="center"/>
              <w:rPr>
                <w:rFonts w:ascii="Arial" w:hAnsi="Arial" w:cs="Arial"/>
                <w:sz w:val="20"/>
                <w:szCs w:val="20"/>
              </w:rPr>
            </w:pPr>
          </w:p>
        </w:tc>
      </w:tr>
    </w:tbl>
    <w:p w14:paraId="78E398D7" w14:textId="77777777" w:rsidR="00BC6A75" w:rsidRPr="006A05CA" w:rsidRDefault="00BC6A75" w:rsidP="00BC6A75">
      <w:pPr>
        <w:rPr>
          <w:rFonts w:ascii="Arial" w:hAnsi="Arial" w:cs="Arial"/>
          <w:sz w:val="22"/>
          <w:szCs w:val="22"/>
        </w:rPr>
      </w:pPr>
    </w:p>
    <w:p w14:paraId="4E6B68E4" w14:textId="77777777" w:rsidR="00BC6A75" w:rsidRPr="006A05CA" w:rsidRDefault="00BC6A75" w:rsidP="00BC6A75">
      <w:pPr>
        <w:pStyle w:val="Heading1"/>
        <w:rPr>
          <w:rFonts w:ascii="Arial" w:hAnsi="Arial" w:cs="Arial"/>
          <w:b/>
          <w:color w:val="000080"/>
          <w:sz w:val="22"/>
          <w:szCs w:val="22"/>
        </w:rPr>
      </w:pPr>
      <w:r w:rsidRPr="006A05CA">
        <w:rPr>
          <w:rFonts w:ascii="Arial" w:hAnsi="Arial" w:cs="Arial"/>
          <w:b/>
          <w:color w:val="000080"/>
          <w:sz w:val="22"/>
          <w:szCs w:val="22"/>
        </w:rPr>
        <w:t>Contents</w:t>
      </w:r>
    </w:p>
    <w:p w14:paraId="09A3C52E" w14:textId="77777777" w:rsidR="00BC6A75" w:rsidRPr="006A05CA" w:rsidRDefault="00BC6A75" w:rsidP="00BC6A75">
      <w:pPr>
        <w:ind w:left="1134"/>
        <w:rPr>
          <w:rFonts w:ascii="Arial" w:hAnsi="Arial" w:cs="Arial"/>
          <w:sz w:val="22"/>
          <w:szCs w:val="22"/>
        </w:rPr>
      </w:pPr>
    </w:p>
    <w:p w14:paraId="6AD01AB9" w14:textId="77777777" w:rsidR="00BC6A75" w:rsidRPr="006A05CA" w:rsidRDefault="00BC6A75" w:rsidP="00BC6A75">
      <w:pPr>
        <w:rPr>
          <w:rFonts w:ascii="Arial" w:hAnsi="Arial" w:cs="Arial"/>
          <w:sz w:val="22"/>
          <w:szCs w:val="22"/>
        </w:rPr>
      </w:pPr>
    </w:p>
    <w:p w14:paraId="4C9E2112"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Covering letter</w:t>
      </w:r>
    </w:p>
    <w:p w14:paraId="69677EBC" w14:textId="77777777" w:rsidR="00BC6A75" w:rsidRPr="006A05CA" w:rsidRDefault="00BC6A75" w:rsidP="00BC6A75">
      <w:pPr>
        <w:rPr>
          <w:rFonts w:ascii="Arial" w:hAnsi="Arial" w:cs="Arial"/>
          <w:sz w:val="22"/>
          <w:szCs w:val="22"/>
        </w:rPr>
      </w:pPr>
    </w:p>
    <w:p w14:paraId="4275F246"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Information regarding the application process and the structure of the interview</w:t>
      </w:r>
    </w:p>
    <w:p w14:paraId="1D8A077F" w14:textId="77777777" w:rsidR="00BC6A75" w:rsidRPr="00697AEA" w:rsidRDefault="00BC6A75" w:rsidP="00697AEA">
      <w:pPr>
        <w:rPr>
          <w:rFonts w:ascii="Arial" w:hAnsi="Arial" w:cs="Arial"/>
          <w:sz w:val="22"/>
          <w:szCs w:val="22"/>
        </w:rPr>
      </w:pPr>
    </w:p>
    <w:p w14:paraId="534E4317" w14:textId="77777777" w:rsidR="00BC6A75" w:rsidRPr="001601B0" w:rsidRDefault="00BC6A75" w:rsidP="00BC6A75">
      <w:pPr>
        <w:numPr>
          <w:ilvl w:val="0"/>
          <w:numId w:val="3"/>
        </w:numPr>
        <w:rPr>
          <w:rFonts w:ascii="Arial" w:hAnsi="Arial" w:cs="Arial"/>
          <w:sz w:val="22"/>
          <w:szCs w:val="22"/>
        </w:rPr>
      </w:pPr>
      <w:r w:rsidRPr="006A05CA">
        <w:rPr>
          <w:rFonts w:ascii="Arial" w:hAnsi="Arial" w:cs="Arial"/>
          <w:sz w:val="22"/>
          <w:szCs w:val="22"/>
        </w:rPr>
        <w:t>Person Specification</w:t>
      </w:r>
    </w:p>
    <w:p w14:paraId="7C70ACC8" w14:textId="77777777" w:rsidR="00BC6A75" w:rsidRPr="006A05CA" w:rsidRDefault="00BC6A75" w:rsidP="00BC6A75">
      <w:pPr>
        <w:rPr>
          <w:rFonts w:ascii="Arial" w:hAnsi="Arial" w:cs="Arial"/>
          <w:sz w:val="22"/>
          <w:szCs w:val="22"/>
        </w:rPr>
      </w:pPr>
    </w:p>
    <w:p w14:paraId="09A17649"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Application Form</w:t>
      </w:r>
    </w:p>
    <w:p w14:paraId="12438B4A" w14:textId="77777777" w:rsidR="00BC6A75" w:rsidRPr="006A05CA" w:rsidRDefault="00BC6A75" w:rsidP="00BC6A75">
      <w:pPr>
        <w:rPr>
          <w:rFonts w:ascii="Arial" w:hAnsi="Arial" w:cs="Arial"/>
          <w:sz w:val="22"/>
          <w:szCs w:val="22"/>
        </w:rPr>
      </w:pPr>
    </w:p>
    <w:p w14:paraId="44435546" w14:textId="61743FE1" w:rsidR="00BC6A75" w:rsidRPr="006A05CA" w:rsidRDefault="00BC6A75" w:rsidP="00697AEA">
      <w:pPr>
        <w:rPr>
          <w:rFonts w:ascii="Arial" w:hAnsi="Arial" w:cs="Arial"/>
          <w:sz w:val="22"/>
          <w:szCs w:val="22"/>
        </w:rPr>
      </w:pPr>
    </w:p>
    <w:p w14:paraId="662B2B87" w14:textId="77777777" w:rsidR="00BC6A75" w:rsidRPr="001601B0" w:rsidRDefault="00BC6A75" w:rsidP="00BC6A75">
      <w:pPr>
        <w:rPr>
          <w:rFonts w:ascii="Arial" w:hAnsi="Arial" w:cs="Arial"/>
          <w:sz w:val="22"/>
          <w:szCs w:val="22"/>
        </w:rPr>
      </w:pPr>
    </w:p>
    <w:p w14:paraId="2131D6BA" w14:textId="77777777" w:rsidR="00BC6A75" w:rsidRDefault="00BC6A75" w:rsidP="00BC6A75">
      <w:pPr>
        <w:rPr>
          <w:rFonts w:ascii="Arial" w:hAnsi="Arial" w:cs="Arial"/>
          <w:sz w:val="22"/>
          <w:szCs w:val="22"/>
        </w:rPr>
      </w:pPr>
    </w:p>
    <w:p w14:paraId="10075AA4" w14:textId="77777777" w:rsidR="00BC6A75" w:rsidRDefault="00BC6A75" w:rsidP="00BC6A75">
      <w:pPr>
        <w:rPr>
          <w:rFonts w:ascii="Arial" w:hAnsi="Arial" w:cs="Arial"/>
          <w:sz w:val="22"/>
          <w:szCs w:val="22"/>
        </w:rPr>
      </w:pPr>
    </w:p>
    <w:p w14:paraId="052CFA7B" w14:textId="77777777" w:rsidR="00BC6A75" w:rsidRDefault="00BC6A75" w:rsidP="00BC6A75">
      <w:pPr>
        <w:rPr>
          <w:rFonts w:ascii="Arial" w:hAnsi="Arial" w:cs="Arial"/>
          <w:sz w:val="22"/>
          <w:szCs w:val="22"/>
        </w:rPr>
      </w:pPr>
    </w:p>
    <w:p w14:paraId="2991FD4D" w14:textId="77777777" w:rsidR="00BC6A75" w:rsidRDefault="00BC6A75" w:rsidP="00BC6A75">
      <w:pPr>
        <w:rPr>
          <w:rFonts w:ascii="Arial" w:hAnsi="Arial" w:cs="Arial"/>
          <w:sz w:val="22"/>
          <w:szCs w:val="22"/>
        </w:rPr>
      </w:pPr>
    </w:p>
    <w:p w14:paraId="60AF4AC9" w14:textId="77777777" w:rsidR="00BC6A75" w:rsidRDefault="00BC6A75" w:rsidP="00BC6A75">
      <w:pPr>
        <w:rPr>
          <w:rFonts w:ascii="Arial" w:hAnsi="Arial" w:cs="Arial"/>
          <w:sz w:val="22"/>
          <w:szCs w:val="22"/>
        </w:rPr>
      </w:pPr>
    </w:p>
    <w:p w14:paraId="3FD4FCBA" w14:textId="77777777" w:rsidR="00BC6A75" w:rsidRDefault="00BC6A75" w:rsidP="00BC6A75">
      <w:pPr>
        <w:rPr>
          <w:rFonts w:ascii="Arial" w:hAnsi="Arial" w:cs="Arial"/>
          <w:sz w:val="22"/>
          <w:szCs w:val="22"/>
        </w:rPr>
      </w:pPr>
    </w:p>
    <w:p w14:paraId="68F04123" w14:textId="77777777" w:rsidR="00BC6A75" w:rsidRDefault="00BC6A75" w:rsidP="00BC6A75">
      <w:pPr>
        <w:rPr>
          <w:rFonts w:ascii="Arial" w:hAnsi="Arial" w:cs="Arial"/>
          <w:sz w:val="22"/>
          <w:szCs w:val="22"/>
        </w:rPr>
      </w:pPr>
    </w:p>
    <w:p w14:paraId="63FFC630" w14:textId="77777777" w:rsidR="00BC6A75" w:rsidRDefault="00BC6A75" w:rsidP="00BC6A75">
      <w:pPr>
        <w:rPr>
          <w:rFonts w:ascii="Arial" w:hAnsi="Arial" w:cs="Arial"/>
          <w:sz w:val="22"/>
          <w:szCs w:val="22"/>
        </w:rPr>
      </w:pPr>
    </w:p>
    <w:p w14:paraId="6662FD8C" w14:textId="77777777" w:rsidR="00BC6A75" w:rsidRDefault="00BC6A75" w:rsidP="00BC6A75">
      <w:pPr>
        <w:rPr>
          <w:rFonts w:ascii="Arial" w:hAnsi="Arial" w:cs="Arial"/>
          <w:sz w:val="22"/>
          <w:szCs w:val="22"/>
        </w:rPr>
      </w:pPr>
    </w:p>
    <w:p w14:paraId="7EA5C317" w14:textId="43C37D32" w:rsidR="00BC6A75" w:rsidRDefault="00BC6A75" w:rsidP="00BC6A75">
      <w:pPr>
        <w:rPr>
          <w:rFonts w:ascii="Arial" w:hAnsi="Arial" w:cs="Arial"/>
          <w:sz w:val="22"/>
          <w:szCs w:val="22"/>
        </w:rPr>
      </w:pPr>
    </w:p>
    <w:p w14:paraId="3DA6B491" w14:textId="3F69EA81" w:rsidR="00697AEA" w:rsidRDefault="00697AEA" w:rsidP="00BC6A75">
      <w:pPr>
        <w:rPr>
          <w:rFonts w:ascii="Arial" w:hAnsi="Arial" w:cs="Arial"/>
          <w:sz w:val="22"/>
          <w:szCs w:val="22"/>
        </w:rPr>
      </w:pPr>
    </w:p>
    <w:p w14:paraId="5D5629CF" w14:textId="77777777" w:rsidR="00697AEA" w:rsidRDefault="00697AEA" w:rsidP="00BC6A75">
      <w:pPr>
        <w:rPr>
          <w:rFonts w:ascii="Arial" w:hAnsi="Arial" w:cs="Arial"/>
          <w:sz w:val="22"/>
          <w:szCs w:val="22"/>
        </w:rPr>
      </w:pPr>
    </w:p>
    <w:p w14:paraId="3FFE88B1" w14:textId="22CED7CD" w:rsidR="00BB4254" w:rsidRDefault="00BB4254" w:rsidP="00BC6A75">
      <w:pPr>
        <w:rPr>
          <w:rFonts w:ascii="Arial" w:hAnsi="Arial" w:cs="Arial"/>
          <w:sz w:val="22"/>
          <w:szCs w:val="22"/>
        </w:rPr>
      </w:pPr>
    </w:p>
    <w:p w14:paraId="7439A3B8" w14:textId="77777777" w:rsidR="00BB4254" w:rsidRPr="006A05CA" w:rsidRDefault="00BB4254" w:rsidP="00BC6A75">
      <w:pPr>
        <w:rPr>
          <w:rFonts w:ascii="Arial" w:hAnsi="Arial" w:cs="Arial"/>
          <w:sz w:val="22"/>
          <w:szCs w:val="22"/>
        </w:rPr>
      </w:pPr>
    </w:p>
    <w:p w14:paraId="383A4463" w14:textId="77777777" w:rsidR="00BC6A75" w:rsidRPr="006A05CA" w:rsidRDefault="00BC6A75" w:rsidP="00BC6A75">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BC6A75" w:rsidRPr="00AC3CDA" w14:paraId="5BAE0777" w14:textId="77777777" w:rsidTr="00255DC2">
        <w:tc>
          <w:tcPr>
            <w:tcW w:w="9828" w:type="dxa"/>
          </w:tcPr>
          <w:p w14:paraId="2E5E6DB2" w14:textId="77777777" w:rsidR="00BC6A75" w:rsidRPr="006A05CA" w:rsidRDefault="00BC6A75" w:rsidP="00255DC2">
            <w:pPr>
              <w:rPr>
                <w:rFonts w:ascii="Arial" w:hAnsi="Arial" w:cs="Arial"/>
                <w:i/>
                <w:color w:val="FFCC99"/>
                <w:sz w:val="20"/>
                <w:szCs w:val="20"/>
              </w:rPr>
            </w:pPr>
            <w:r w:rsidRPr="006A05CA">
              <w:rPr>
                <w:rFonts w:ascii="Arial" w:hAnsi="Arial" w:cs="Arial"/>
                <w:sz w:val="22"/>
                <w:szCs w:val="22"/>
              </w:rPr>
              <w:br w:type="page"/>
            </w:r>
            <w:r w:rsidRPr="006A05CA">
              <w:rPr>
                <w:rFonts w:ascii="Arial" w:hAnsi="Arial" w:cs="Arial"/>
                <w:noProof/>
              </w:rPr>
              <w:drawing>
                <wp:anchor distT="0" distB="0" distL="114300" distR="114300" simplePos="0" relativeHeight="251661312" behindDoc="1" locked="0" layoutInCell="1" allowOverlap="1" wp14:anchorId="2D6D8A10" wp14:editId="5E565BE1">
                  <wp:simplePos x="0" y="0"/>
                  <wp:positionH relativeFrom="column">
                    <wp:posOffset>4213225</wp:posOffset>
                  </wp:positionH>
                  <wp:positionV relativeFrom="paragraph">
                    <wp:posOffset>-180340</wp:posOffset>
                  </wp:positionV>
                  <wp:extent cx="1912620" cy="548005"/>
                  <wp:effectExtent l="0" t="0" r="0" b="4445"/>
                  <wp:wrapTight wrapText="bothSides">
                    <wp:wrapPolygon edited="0">
                      <wp:start x="0" y="0"/>
                      <wp:lineTo x="0" y="21024"/>
                      <wp:lineTo x="21299" y="21024"/>
                      <wp:lineTo x="21299" y="0"/>
                      <wp:lineTo x="0" y="0"/>
                    </wp:wrapPolygon>
                  </wp:wrapTight>
                  <wp:docPr id="72" name="Picture 72"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BS-SERVER\Documents\CEO\Desktop\BME REBRANDING\logos 2013\BME logo 201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6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166F" w14:textId="77777777" w:rsidR="00BC6A75" w:rsidRPr="006A05CA" w:rsidRDefault="00BC6A75" w:rsidP="00255DC2">
            <w:pPr>
              <w:jc w:val="right"/>
              <w:rPr>
                <w:rFonts w:ascii="Arial" w:hAnsi="Arial" w:cs="Arial"/>
                <w:sz w:val="22"/>
                <w:szCs w:val="22"/>
              </w:rPr>
            </w:pPr>
          </w:p>
          <w:p w14:paraId="46A0992F" w14:textId="77777777" w:rsidR="00BC6A75" w:rsidRPr="006A05CA" w:rsidRDefault="00BC6A75" w:rsidP="00255DC2">
            <w:pPr>
              <w:jc w:val="right"/>
              <w:rPr>
                <w:rFonts w:ascii="Arial" w:hAnsi="Arial" w:cs="Arial"/>
                <w:sz w:val="22"/>
                <w:szCs w:val="22"/>
              </w:rPr>
            </w:pPr>
          </w:p>
          <w:p w14:paraId="1A217977" w14:textId="77777777" w:rsidR="00BC6A75" w:rsidRPr="006A05CA" w:rsidRDefault="00BC6A75" w:rsidP="00255DC2">
            <w:pPr>
              <w:jc w:val="right"/>
              <w:rPr>
                <w:rFonts w:ascii="Arial" w:hAnsi="Arial" w:cs="Arial"/>
                <w:sz w:val="22"/>
                <w:szCs w:val="22"/>
              </w:rPr>
            </w:pPr>
          </w:p>
          <w:p w14:paraId="113D9875" w14:textId="77777777" w:rsidR="00BC6A75" w:rsidRPr="006A05CA" w:rsidRDefault="00BC6A75" w:rsidP="00255DC2">
            <w:pPr>
              <w:jc w:val="right"/>
              <w:rPr>
                <w:rFonts w:ascii="Arial" w:hAnsi="Arial" w:cs="Arial"/>
                <w:sz w:val="22"/>
                <w:szCs w:val="22"/>
              </w:rPr>
            </w:pPr>
          </w:p>
          <w:p w14:paraId="030E8C43"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Croydon BME Forum</w:t>
            </w:r>
          </w:p>
          <w:p w14:paraId="60278BF4"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56a Mitcham Road,</w:t>
            </w:r>
          </w:p>
          <w:p w14:paraId="6830F086" w14:textId="77777777" w:rsidR="00BC6A75" w:rsidRPr="00EE614D" w:rsidRDefault="00BC6A75" w:rsidP="00255DC2">
            <w:pPr>
              <w:jc w:val="right"/>
              <w:rPr>
                <w:rFonts w:ascii="Arial" w:hAnsi="Arial" w:cs="Arial"/>
                <w:sz w:val="22"/>
                <w:szCs w:val="22"/>
                <w:lang w:val="fr-FR"/>
              </w:rPr>
            </w:pPr>
            <w:r w:rsidRPr="00EE614D">
              <w:rPr>
                <w:rFonts w:ascii="Arial" w:hAnsi="Arial" w:cs="Arial"/>
                <w:sz w:val="22"/>
                <w:szCs w:val="22"/>
                <w:lang w:val="fr-FR"/>
              </w:rPr>
              <w:t>Croydon</w:t>
            </w:r>
          </w:p>
          <w:p w14:paraId="38883034" w14:textId="09575B2C" w:rsidR="00BC6A75" w:rsidRPr="00EE614D" w:rsidRDefault="00BC6A75" w:rsidP="00255DC2">
            <w:pPr>
              <w:jc w:val="right"/>
              <w:rPr>
                <w:rFonts w:ascii="Arial" w:hAnsi="Arial" w:cs="Arial"/>
                <w:color w:val="FFCC99"/>
                <w:sz w:val="20"/>
                <w:szCs w:val="20"/>
                <w:lang w:val="fr-FR"/>
              </w:rPr>
            </w:pPr>
            <w:r w:rsidRPr="00EE614D">
              <w:rPr>
                <w:rFonts w:ascii="Arial" w:hAnsi="Arial" w:cs="Arial"/>
                <w:sz w:val="22"/>
                <w:szCs w:val="22"/>
                <w:lang w:val="fr-FR"/>
              </w:rPr>
              <w:t>CR0 3RG</w:t>
            </w:r>
            <w:r w:rsidR="004B33FA" w:rsidRPr="00EE614D">
              <w:rPr>
                <w:rFonts w:ascii="Arial" w:hAnsi="Arial" w:cs="Arial"/>
                <w:sz w:val="22"/>
                <w:szCs w:val="22"/>
                <w:lang w:val="fr-FR"/>
              </w:rPr>
              <w:br/>
              <w:t xml:space="preserve">Email: </w:t>
            </w:r>
            <w:hyperlink r:id="rId10" w:history="1">
              <w:r w:rsidR="004B33FA" w:rsidRPr="00EE614D">
                <w:rPr>
                  <w:rStyle w:val="Hyperlink"/>
                  <w:rFonts w:ascii="Arial" w:hAnsi="Arial" w:cs="Arial"/>
                  <w:sz w:val="22"/>
                  <w:szCs w:val="22"/>
                  <w:lang w:val="fr-FR"/>
                </w:rPr>
                <w:t>recruitment@bmeforum.org</w:t>
              </w:r>
            </w:hyperlink>
          </w:p>
        </w:tc>
      </w:tr>
    </w:tbl>
    <w:p w14:paraId="3E61527F" w14:textId="77777777" w:rsidR="00BC6A75" w:rsidRPr="00EE614D" w:rsidRDefault="00BC6A75" w:rsidP="00BC6A75">
      <w:pPr>
        <w:jc w:val="right"/>
        <w:rPr>
          <w:rFonts w:ascii="Arial" w:hAnsi="Arial" w:cs="Arial"/>
          <w:sz w:val="22"/>
          <w:szCs w:val="22"/>
          <w:lang w:val="fr-FR"/>
        </w:rPr>
      </w:pPr>
    </w:p>
    <w:p w14:paraId="36A6AC0D" w14:textId="77777777" w:rsidR="00BC6A75" w:rsidRPr="00EE614D" w:rsidRDefault="00BC6A75" w:rsidP="00BC6A75">
      <w:pPr>
        <w:jc w:val="both"/>
        <w:rPr>
          <w:rFonts w:ascii="Arial" w:hAnsi="Arial" w:cs="Arial"/>
          <w:sz w:val="22"/>
          <w:szCs w:val="22"/>
          <w:lang w:val="fr-FR"/>
        </w:rPr>
      </w:pPr>
    </w:p>
    <w:p w14:paraId="6B75900D" w14:textId="2FEF5119" w:rsidR="00BC6A75" w:rsidRPr="006A05CA" w:rsidRDefault="00BC6A75" w:rsidP="00BC6A75">
      <w:pPr>
        <w:jc w:val="both"/>
        <w:rPr>
          <w:rFonts w:ascii="Arial" w:hAnsi="Arial" w:cs="Arial"/>
          <w:sz w:val="22"/>
          <w:szCs w:val="22"/>
        </w:rPr>
      </w:pPr>
      <w:r w:rsidRPr="006A05CA">
        <w:rPr>
          <w:rFonts w:ascii="Arial" w:hAnsi="Arial" w:cs="Arial"/>
          <w:sz w:val="22"/>
          <w:szCs w:val="22"/>
        </w:rPr>
        <w:t>Dear Applicant,</w:t>
      </w:r>
    </w:p>
    <w:p w14:paraId="4079233E" w14:textId="77777777" w:rsidR="00BC6A75" w:rsidRPr="006A05CA" w:rsidRDefault="00BC6A75" w:rsidP="00BC6A75">
      <w:pPr>
        <w:jc w:val="both"/>
        <w:rPr>
          <w:rFonts w:ascii="Arial" w:hAnsi="Arial" w:cs="Arial"/>
          <w:sz w:val="22"/>
          <w:szCs w:val="22"/>
        </w:rPr>
      </w:pPr>
    </w:p>
    <w:p w14:paraId="1DCAD160" w14:textId="77777777" w:rsidR="00704D68" w:rsidRPr="001821B4" w:rsidRDefault="00BC6A75" w:rsidP="00704D68">
      <w:pPr>
        <w:rPr>
          <w:rFonts w:ascii="Arial" w:hAnsi="Arial" w:cs="Arial"/>
          <w:b/>
          <w:sz w:val="40"/>
          <w:szCs w:val="44"/>
        </w:rPr>
      </w:pPr>
      <w:r w:rsidRPr="006A05CA">
        <w:rPr>
          <w:rFonts w:ascii="Arial" w:hAnsi="Arial" w:cs="Arial"/>
          <w:b/>
          <w:sz w:val="22"/>
          <w:szCs w:val="22"/>
        </w:rPr>
        <w:t xml:space="preserve">Re: </w:t>
      </w:r>
      <w:r w:rsidRPr="00704D68">
        <w:rPr>
          <w:rFonts w:ascii="Arial" w:hAnsi="Arial" w:cs="Arial"/>
          <w:b/>
          <w:sz w:val="22"/>
          <w:szCs w:val="22"/>
        </w:rPr>
        <w:t xml:space="preserve">Application for post of </w:t>
      </w:r>
      <w:r w:rsidR="00704D68" w:rsidRPr="00704D68">
        <w:rPr>
          <w:rFonts w:ascii="Arial" w:hAnsi="Arial" w:cs="Arial"/>
          <w:b/>
          <w:sz w:val="22"/>
        </w:rPr>
        <w:t xml:space="preserve">Community Health Engagement Officer (Vaccination Programme) </w:t>
      </w:r>
    </w:p>
    <w:p w14:paraId="33A07F70" w14:textId="08CF0394" w:rsidR="001821B4" w:rsidRPr="00F91FEC" w:rsidRDefault="001821B4" w:rsidP="001821B4">
      <w:pPr>
        <w:rPr>
          <w:rFonts w:ascii="Arial" w:hAnsi="Arial" w:cs="Arial"/>
          <w:sz w:val="22"/>
          <w:szCs w:val="22"/>
        </w:rPr>
      </w:pPr>
    </w:p>
    <w:p w14:paraId="68121DB4" w14:textId="2F45C9B9" w:rsidR="00BC6A75" w:rsidRPr="006A05CA" w:rsidRDefault="00BC6A75" w:rsidP="001821B4">
      <w:pPr>
        <w:rPr>
          <w:rFonts w:ascii="Arial" w:hAnsi="Arial" w:cs="Arial"/>
          <w:sz w:val="22"/>
          <w:szCs w:val="22"/>
        </w:rPr>
      </w:pPr>
    </w:p>
    <w:p w14:paraId="1A0A6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Thank you for your interest in the above post.  </w:t>
      </w:r>
    </w:p>
    <w:p w14:paraId="1CDFB0D3" w14:textId="77777777" w:rsidR="00BC6A75" w:rsidRPr="006A05CA" w:rsidRDefault="00BC6A75" w:rsidP="00BC6A75">
      <w:pPr>
        <w:jc w:val="both"/>
        <w:rPr>
          <w:rFonts w:ascii="Arial" w:hAnsi="Arial" w:cs="Arial"/>
          <w:sz w:val="22"/>
          <w:szCs w:val="22"/>
        </w:rPr>
      </w:pPr>
    </w:p>
    <w:p w14:paraId="2F6737F9" w14:textId="0A32D4F1"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Please find enclosed an application pack, which should be completed and returned by email or post, </w:t>
      </w:r>
      <w:r w:rsidRPr="006A05CA">
        <w:rPr>
          <w:rFonts w:ascii="Arial" w:hAnsi="Arial" w:cs="Arial"/>
          <w:b/>
          <w:sz w:val="22"/>
          <w:szCs w:val="22"/>
        </w:rPr>
        <w:t>no later than</w:t>
      </w:r>
      <w:r w:rsidR="00704D68">
        <w:rPr>
          <w:rFonts w:ascii="Arial" w:hAnsi="Arial" w:cs="Arial"/>
          <w:b/>
          <w:sz w:val="22"/>
          <w:szCs w:val="22"/>
        </w:rPr>
        <w:t xml:space="preserve"> 5pm on Friday 31</w:t>
      </w:r>
      <w:r w:rsidR="00704D68" w:rsidRPr="00704D68">
        <w:rPr>
          <w:rFonts w:ascii="Arial" w:hAnsi="Arial" w:cs="Arial"/>
          <w:b/>
          <w:sz w:val="22"/>
          <w:szCs w:val="22"/>
          <w:vertAlign w:val="superscript"/>
        </w:rPr>
        <w:t>st</w:t>
      </w:r>
      <w:r w:rsidR="00704D68">
        <w:rPr>
          <w:rFonts w:ascii="Arial" w:hAnsi="Arial" w:cs="Arial"/>
          <w:b/>
          <w:sz w:val="22"/>
          <w:szCs w:val="22"/>
        </w:rPr>
        <w:t xml:space="preserve"> July 2026. </w:t>
      </w:r>
    </w:p>
    <w:p w14:paraId="552996E0" w14:textId="77777777" w:rsidR="00BC6A75" w:rsidRPr="006A05CA" w:rsidRDefault="00BC6A75" w:rsidP="00BC6A75">
      <w:pPr>
        <w:jc w:val="both"/>
        <w:rPr>
          <w:rFonts w:ascii="Arial" w:hAnsi="Arial" w:cs="Arial"/>
          <w:sz w:val="22"/>
          <w:szCs w:val="22"/>
        </w:rPr>
      </w:pPr>
    </w:p>
    <w:p w14:paraId="378DE971"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If you have any queries about the post, you are welcome to contact me on the email address below.</w:t>
      </w:r>
    </w:p>
    <w:p w14:paraId="5A415443" w14:textId="77777777" w:rsidR="00BC6A75" w:rsidRPr="006A05CA" w:rsidRDefault="00BC6A75" w:rsidP="00BC6A75">
      <w:pPr>
        <w:jc w:val="both"/>
        <w:rPr>
          <w:rFonts w:ascii="Arial" w:hAnsi="Arial" w:cs="Arial"/>
          <w:sz w:val="22"/>
          <w:szCs w:val="22"/>
        </w:rPr>
      </w:pPr>
    </w:p>
    <w:p w14:paraId="174A81B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We look forward to receiving your completed application form.</w:t>
      </w:r>
    </w:p>
    <w:p w14:paraId="205FB249" w14:textId="3F4DB31B" w:rsidR="00BC6A75" w:rsidRDefault="00BC6A75" w:rsidP="00BC6A75">
      <w:pPr>
        <w:jc w:val="both"/>
        <w:rPr>
          <w:rFonts w:ascii="Arial" w:hAnsi="Arial" w:cs="Arial"/>
          <w:sz w:val="22"/>
          <w:szCs w:val="22"/>
        </w:rPr>
      </w:pPr>
    </w:p>
    <w:p w14:paraId="0DBAAD26" w14:textId="74ED1FD6" w:rsidR="00EE614D" w:rsidRDefault="00EE614D" w:rsidP="00BC6A75">
      <w:pPr>
        <w:jc w:val="both"/>
        <w:rPr>
          <w:rFonts w:ascii="Arial" w:hAnsi="Arial" w:cs="Arial"/>
          <w:sz w:val="22"/>
          <w:szCs w:val="22"/>
        </w:rPr>
      </w:pPr>
      <w:r>
        <w:rPr>
          <w:rFonts w:ascii="Arial" w:hAnsi="Arial" w:cs="Arial"/>
          <w:sz w:val="22"/>
          <w:szCs w:val="22"/>
        </w:rPr>
        <w:t xml:space="preserve">Yours </w:t>
      </w:r>
      <w:r w:rsidR="00704D68">
        <w:rPr>
          <w:rFonts w:ascii="Arial" w:hAnsi="Arial" w:cs="Arial"/>
          <w:sz w:val="22"/>
          <w:szCs w:val="22"/>
        </w:rPr>
        <w:t>respectfully</w:t>
      </w:r>
      <w:r>
        <w:rPr>
          <w:rFonts w:ascii="Arial" w:hAnsi="Arial" w:cs="Arial"/>
          <w:sz w:val="22"/>
          <w:szCs w:val="22"/>
        </w:rPr>
        <w:t xml:space="preserve"> </w:t>
      </w:r>
    </w:p>
    <w:p w14:paraId="3CA3243D" w14:textId="77777777" w:rsidR="00EE614D" w:rsidRDefault="00EE614D" w:rsidP="00BC6A75">
      <w:pPr>
        <w:jc w:val="both"/>
        <w:rPr>
          <w:rFonts w:ascii="Arial" w:hAnsi="Arial" w:cs="Arial"/>
          <w:sz w:val="22"/>
          <w:szCs w:val="22"/>
        </w:rPr>
      </w:pPr>
    </w:p>
    <w:p w14:paraId="1F04D734" w14:textId="77777777" w:rsidR="00EE614D" w:rsidRPr="006A05CA" w:rsidRDefault="00EE614D" w:rsidP="00BC6A75">
      <w:pPr>
        <w:jc w:val="both"/>
        <w:rPr>
          <w:rFonts w:ascii="Arial" w:hAnsi="Arial" w:cs="Arial"/>
          <w:sz w:val="22"/>
          <w:szCs w:val="22"/>
        </w:rPr>
      </w:pPr>
    </w:p>
    <w:p w14:paraId="569609A4" w14:textId="2F66F19D" w:rsidR="00BC6A75" w:rsidRPr="00051EB4" w:rsidRDefault="00BC6A75" w:rsidP="00BC6A75">
      <w:pPr>
        <w:rPr>
          <w:rFonts w:ascii="Arial" w:hAnsi="Arial" w:cs="Arial"/>
          <w:sz w:val="22"/>
          <w:szCs w:val="22"/>
        </w:rPr>
      </w:pPr>
      <w:r w:rsidRPr="006A05CA">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BC6A75" w:rsidRPr="006A05CA" w14:paraId="197EF228" w14:textId="77777777" w:rsidTr="00255DC2">
        <w:tc>
          <w:tcPr>
            <w:tcW w:w="9828" w:type="dxa"/>
            <w:shd w:val="clear" w:color="auto" w:fill="000080"/>
          </w:tcPr>
          <w:p w14:paraId="5A52FF93" w14:textId="77777777" w:rsidR="001821B4" w:rsidRPr="001821B4" w:rsidRDefault="001821B4" w:rsidP="001821B4">
            <w:pPr>
              <w:jc w:val="center"/>
              <w:rPr>
                <w:rFonts w:ascii="Arial" w:hAnsi="Arial" w:cs="Arial"/>
                <w:b/>
                <w:bCs/>
                <w:sz w:val="22"/>
                <w:szCs w:val="22"/>
              </w:rPr>
            </w:pPr>
            <w:r w:rsidRPr="001821B4">
              <w:rPr>
                <w:rFonts w:ascii="Arial" w:hAnsi="Arial" w:cs="Arial"/>
                <w:b/>
                <w:bCs/>
                <w:sz w:val="22"/>
                <w:szCs w:val="22"/>
              </w:rPr>
              <w:lastRenderedPageBreak/>
              <w:t>Administrator &amp; PA to the CEO</w:t>
            </w:r>
          </w:p>
          <w:p w14:paraId="2A12421C" w14:textId="1FD21A98" w:rsidR="00BC6A75" w:rsidRPr="00F91FEC" w:rsidRDefault="00BC6A75" w:rsidP="001821B4">
            <w:pPr>
              <w:jc w:val="center"/>
              <w:rPr>
                <w:rFonts w:ascii="Arial" w:hAnsi="Arial" w:cs="Arial"/>
                <w:b/>
                <w:sz w:val="22"/>
                <w:szCs w:val="22"/>
              </w:rPr>
            </w:pPr>
            <w:r w:rsidRPr="00F91FEC">
              <w:rPr>
                <w:rFonts w:ascii="Arial" w:hAnsi="Arial" w:cs="Arial"/>
                <w:b/>
                <w:sz w:val="22"/>
                <w:szCs w:val="22"/>
              </w:rPr>
              <w:t>Application Information</w:t>
            </w:r>
          </w:p>
        </w:tc>
      </w:tr>
    </w:tbl>
    <w:p w14:paraId="361CB509" w14:textId="77777777" w:rsidR="00BC6A75" w:rsidRPr="006A05CA" w:rsidRDefault="00BC6A75" w:rsidP="00BC6A75">
      <w:pPr>
        <w:pStyle w:val="Heading5"/>
        <w:spacing w:before="0" w:after="0"/>
        <w:jc w:val="both"/>
        <w:rPr>
          <w:rFonts w:ascii="Arial" w:hAnsi="Arial" w:cs="Arial"/>
          <w:i w:val="0"/>
          <w:sz w:val="22"/>
          <w:szCs w:val="22"/>
        </w:rPr>
      </w:pPr>
    </w:p>
    <w:p w14:paraId="0659DF35"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CLOSING DATE</w:t>
      </w:r>
    </w:p>
    <w:p w14:paraId="40D4ABED" w14:textId="77777777" w:rsidR="00BC6A75" w:rsidRPr="006A05CA" w:rsidRDefault="00BC6A75" w:rsidP="00BC6A75">
      <w:pPr>
        <w:jc w:val="both"/>
        <w:rPr>
          <w:rFonts w:ascii="Arial" w:hAnsi="Arial" w:cs="Arial"/>
          <w:sz w:val="22"/>
          <w:szCs w:val="22"/>
        </w:rPr>
      </w:pPr>
    </w:p>
    <w:p w14:paraId="39D47B5D" w14:textId="3AB81F54" w:rsidR="00BC6A75" w:rsidRPr="006A05CA" w:rsidRDefault="00BC6A75" w:rsidP="00BC6A75">
      <w:pPr>
        <w:pStyle w:val="Heading1"/>
        <w:spacing w:line="260" w:lineRule="atLeast"/>
        <w:jc w:val="both"/>
        <w:rPr>
          <w:rFonts w:ascii="Arial" w:hAnsi="Arial" w:cs="Arial"/>
          <w:b/>
          <w:color w:val="auto"/>
          <w:sz w:val="22"/>
          <w:szCs w:val="22"/>
          <w:u w:val="single"/>
        </w:rPr>
      </w:pPr>
      <w:r w:rsidRPr="006A05CA">
        <w:rPr>
          <w:rFonts w:ascii="Arial" w:hAnsi="Arial" w:cs="Arial"/>
          <w:color w:val="auto"/>
          <w:sz w:val="22"/>
          <w:szCs w:val="22"/>
        </w:rPr>
        <w:t xml:space="preserve">The closing date for return of completed applications </w:t>
      </w:r>
      <w:r w:rsidRPr="006A05CA">
        <w:rPr>
          <w:rFonts w:ascii="Arial" w:hAnsi="Arial" w:cs="Arial"/>
          <w:color w:val="000000" w:themeColor="text1"/>
          <w:sz w:val="22"/>
          <w:szCs w:val="22"/>
        </w:rPr>
        <w:t xml:space="preserve">is </w:t>
      </w:r>
      <w:r w:rsidRPr="006A05CA">
        <w:rPr>
          <w:rFonts w:ascii="Arial" w:hAnsi="Arial" w:cs="Arial"/>
          <w:b/>
          <w:color w:val="000000" w:themeColor="text1"/>
          <w:sz w:val="22"/>
          <w:szCs w:val="22"/>
        </w:rPr>
        <w:t>5pm</w:t>
      </w:r>
      <w:r w:rsidR="00697AEA">
        <w:rPr>
          <w:rFonts w:ascii="Arial" w:hAnsi="Arial" w:cs="Arial"/>
          <w:b/>
          <w:color w:val="000000" w:themeColor="text1"/>
          <w:sz w:val="22"/>
          <w:szCs w:val="22"/>
        </w:rPr>
        <w:t xml:space="preserve"> </w:t>
      </w:r>
      <w:r w:rsidR="00EF771B">
        <w:rPr>
          <w:rFonts w:ascii="Arial" w:hAnsi="Arial" w:cs="Arial"/>
          <w:b/>
          <w:color w:val="000000" w:themeColor="text1"/>
          <w:sz w:val="22"/>
          <w:szCs w:val="22"/>
        </w:rPr>
        <w:t xml:space="preserve">Friday the </w:t>
      </w:r>
      <w:r w:rsidR="00704D68">
        <w:rPr>
          <w:rFonts w:ascii="Arial" w:hAnsi="Arial" w:cs="Arial"/>
          <w:b/>
          <w:color w:val="000000" w:themeColor="text1"/>
          <w:sz w:val="22"/>
          <w:szCs w:val="22"/>
        </w:rPr>
        <w:t>31</w:t>
      </w:r>
      <w:r w:rsidR="00704D68" w:rsidRPr="00704D68">
        <w:rPr>
          <w:rFonts w:ascii="Arial" w:hAnsi="Arial" w:cs="Arial"/>
          <w:b/>
          <w:color w:val="000000" w:themeColor="text1"/>
          <w:sz w:val="22"/>
          <w:szCs w:val="22"/>
          <w:vertAlign w:val="superscript"/>
        </w:rPr>
        <w:t>st</w:t>
      </w:r>
      <w:r w:rsidR="00704D68">
        <w:rPr>
          <w:rFonts w:ascii="Arial" w:hAnsi="Arial" w:cs="Arial"/>
          <w:b/>
          <w:color w:val="000000" w:themeColor="text1"/>
          <w:sz w:val="22"/>
          <w:szCs w:val="22"/>
        </w:rPr>
        <w:t xml:space="preserve"> July 2026.</w:t>
      </w:r>
    </w:p>
    <w:p w14:paraId="278D7794" w14:textId="77777777" w:rsidR="00BC6A75" w:rsidRPr="006A05CA" w:rsidRDefault="00BC6A75" w:rsidP="00BC6A75">
      <w:pPr>
        <w:pStyle w:val="Heading1"/>
        <w:jc w:val="both"/>
        <w:rPr>
          <w:rFonts w:ascii="Arial" w:hAnsi="Arial" w:cs="Arial"/>
          <w:b/>
          <w:color w:val="auto"/>
          <w:sz w:val="22"/>
          <w:szCs w:val="22"/>
        </w:rPr>
      </w:pPr>
    </w:p>
    <w:p w14:paraId="7931259B" w14:textId="60E5785D"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6A05CA">
        <w:rPr>
          <w:rFonts w:ascii="Arial" w:hAnsi="Arial" w:cs="Arial"/>
          <w:color w:val="auto"/>
          <w:sz w:val="22"/>
          <w:szCs w:val="22"/>
        </w:rPr>
        <w:t>Your application should be returned by email to</w:t>
      </w:r>
      <w:r w:rsidRPr="00394949">
        <w:rPr>
          <w:rFonts w:ascii="Arial" w:hAnsi="Arial" w:cs="Arial"/>
          <w:color w:val="auto"/>
          <w:sz w:val="22"/>
          <w:szCs w:val="22"/>
        </w:rPr>
        <w:t xml:space="preserve">: </w:t>
      </w:r>
      <w:hyperlink r:id="rId11" w:history="1">
        <w:r w:rsidR="00697AEA" w:rsidRPr="00AC3FDD">
          <w:rPr>
            <w:rStyle w:val="Hyperlink"/>
            <w:rFonts w:ascii="Arial" w:hAnsi="Arial" w:cs="Arial"/>
            <w:sz w:val="22"/>
            <w:szCs w:val="22"/>
          </w:rPr>
          <w:t>recruitment@bmeforum.org</w:t>
        </w:r>
      </w:hyperlink>
    </w:p>
    <w:p w14:paraId="6D7C9807" w14:textId="77777777"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394949">
        <w:rPr>
          <w:rFonts w:ascii="Arial" w:hAnsi="Arial" w:cs="Arial"/>
        </w:rPr>
        <w:t xml:space="preserve"> </w:t>
      </w:r>
    </w:p>
    <w:p w14:paraId="5FE133F6" w14:textId="77777777" w:rsidR="00BC6A75" w:rsidRPr="006A05CA" w:rsidRDefault="00BC6A75" w:rsidP="00BC6A75">
      <w:pPr>
        <w:pStyle w:val="Heading1"/>
        <w:spacing w:line="260" w:lineRule="atLeast"/>
        <w:jc w:val="both"/>
        <w:rPr>
          <w:rFonts w:ascii="Arial" w:hAnsi="Arial" w:cs="Arial"/>
          <w:b/>
          <w:color w:val="auto"/>
          <w:sz w:val="22"/>
          <w:szCs w:val="22"/>
        </w:rPr>
      </w:pPr>
      <w:r w:rsidRPr="006A05CA">
        <w:rPr>
          <w:rFonts w:ascii="Arial" w:hAnsi="Arial" w:cs="Arial"/>
          <w:b/>
          <w:color w:val="auto"/>
          <w:sz w:val="22"/>
          <w:szCs w:val="22"/>
        </w:rPr>
        <w:t>RETURN OF APPLICATION</w:t>
      </w:r>
    </w:p>
    <w:p w14:paraId="5D93421A" w14:textId="77777777" w:rsidR="00BC6A75" w:rsidRPr="006A05CA" w:rsidRDefault="00BC6A75" w:rsidP="00BC6A75">
      <w:pPr>
        <w:jc w:val="both"/>
        <w:rPr>
          <w:rFonts w:ascii="Arial" w:hAnsi="Arial" w:cs="Arial"/>
          <w:sz w:val="22"/>
          <w:szCs w:val="22"/>
        </w:rPr>
      </w:pPr>
    </w:p>
    <w:p w14:paraId="755BC233" w14:textId="77777777" w:rsidR="00BC6A75" w:rsidRPr="006A05CA" w:rsidRDefault="00BC6A75" w:rsidP="00BC6A75">
      <w:pPr>
        <w:spacing w:line="240" w:lineRule="exact"/>
        <w:jc w:val="both"/>
        <w:rPr>
          <w:rFonts w:ascii="Arial" w:hAnsi="Arial" w:cs="Arial"/>
          <w:sz w:val="22"/>
          <w:szCs w:val="22"/>
        </w:rPr>
      </w:pPr>
      <w:r w:rsidRPr="006A05CA">
        <w:rPr>
          <w:rFonts w:ascii="Arial" w:hAnsi="Arial" w:cs="Arial"/>
          <w:sz w:val="22"/>
          <w:szCs w:val="22"/>
        </w:rPr>
        <w:t xml:space="preserve">If you would like to be considered for these posts, please apply by sending the following: </w:t>
      </w:r>
    </w:p>
    <w:p w14:paraId="5C3607CD" w14:textId="77777777" w:rsidR="00BC6A75" w:rsidRPr="006A05CA" w:rsidRDefault="00BC6A75" w:rsidP="00BC6A75">
      <w:pPr>
        <w:numPr>
          <w:ilvl w:val="0"/>
          <w:numId w:val="1"/>
        </w:numPr>
        <w:spacing w:line="240" w:lineRule="exact"/>
        <w:jc w:val="both"/>
        <w:rPr>
          <w:rFonts w:ascii="Arial" w:hAnsi="Arial" w:cs="Arial"/>
          <w:sz w:val="22"/>
          <w:szCs w:val="22"/>
        </w:rPr>
      </w:pPr>
      <w:r w:rsidRPr="006A05CA">
        <w:rPr>
          <w:rFonts w:ascii="Arial" w:hAnsi="Arial" w:cs="Arial"/>
          <w:sz w:val="22"/>
          <w:szCs w:val="22"/>
        </w:rPr>
        <w:t xml:space="preserve">Completed Application Form </w:t>
      </w:r>
    </w:p>
    <w:p w14:paraId="006D791A" w14:textId="77777777" w:rsidR="00BC6A75" w:rsidRPr="006A05CA" w:rsidRDefault="00BC6A75" w:rsidP="00BC6A75">
      <w:pPr>
        <w:pStyle w:val="BodyText"/>
        <w:numPr>
          <w:ilvl w:val="12"/>
          <w:numId w:val="0"/>
        </w:numPr>
        <w:rPr>
          <w:rFonts w:ascii="Arial" w:hAnsi="Arial" w:cs="Arial"/>
          <w:i w:val="0"/>
          <w:szCs w:val="22"/>
        </w:rPr>
      </w:pPr>
    </w:p>
    <w:p w14:paraId="02CB83BC"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548979FF" w14:textId="77777777" w:rsidR="00BC6A75" w:rsidRPr="006A05CA" w:rsidRDefault="00BC6A75" w:rsidP="00BC6A75">
      <w:pPr>
        <w:pStyle w:val="BodyText"/>
        <w:numPr>
          <w:ilvl w:val="12"/>
          <w:numId w:val="0"/>
        </w:numPr>
        <w:rPr>
          <w:rFonts w:ascii="Arial" w:hAnsi="Arial" w:cs="Arial"/>
          <w:i w:val="0"/>
          <w:szCs w:val="22"/>
        </w:rPr>
      </w:pPr>
    </w:p>
    <w:p w14:paraId="391A018A"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Acknowledgement of Applications</w:t>
      </w:r>
    </w:p>
    <w:p w14:paraId="35B9EAD1" w14:textId="77777777" w:rsidR="00BC6A75" w:rsidRPr="006A05CA" w:rsidRDefault="00BC6A75" w:rsidP="00BC6A75">
      <w:pPr>
        <w:jc w:val="both"/>
        <w:rPr>
          <w:rFonts w:ascii="Arial" w:hAnsi="Arial" w:cs="Arial"/>
          <w:sz w:val="22"/>
          <w:szCs w:val="22"/>
        </w:rPr>
      </w:pPr>
    </w:p>
    <w:p w14:paraId="38722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We will acknowledge receipt of your application. Following this, if you do not hear from us within </w:t>
      </w:r>
      <w:r>
        <w:rPr>
          <w:rFonts w:ascii="Arial" w:hAnsi="Arial" w:cs="Arial"/>
          <w:sz w:val="22"/>
          <w:szCs w:val="22"/>
        </w:rPr>
        <w:t>two</w:t>
      </w:r>
      <w:r w:rsidRPr="006A05CA">
        <w:rPr>
          <w:rFonts w:ascii="Arial" w:hAnsi="Arial" w:cs="Arial"/>
          <w:sz w:val="22"/>
          <w:szCs w:val="22"/>
        </w:rPr>
        <w:t xml:space="preserve"> weeks after the closing date, please assume you have not been successful.  </w:t>
      </w:r>
    </w:p>
    <w:p w14:paraId="0F106CDA" w14:textId="77777777" w:rsidR="00BC6A75" w:rsidRPr="006A05CA" w:rsidRDefault="00BC6A75" w:rsidP="00BC6A75">
      <w:pPr>
        <w:jc w:val="both"/>
        <w:rPr>
          <w:rFonts w:ascii="Arial" w:hAnsi="Arial" w:cs="Arial"/>
          <w:sz w:val="22"/>
          <w:szCs w:val="22"/>
        </w:rPr>
      </w:pPr>
    </w:p>
    <w:p w14:paraId="042CAC48" w14:textId="77777777" w:rsidR="00BC6A75" w:rsidRPr="006A05CA" w:rsidRDefault="00BC6A75" w:rsidP="00BC6A75">
      <w:pPr>
        <w:pStyle w:val="Heading8"/>
        <w:spacing w:before="0" w:after="0"/>
        <w:jc w:val="both"/>
        <w:rPr>
          <w:rFonts w:ascii="Arial" w:hAnsi="Arial" w:cs="Arial"/>
          <w:sz w:val="22"/>
          <w:szCs w:val="22"/>
        </w:rPr>
      </w:pPr>
      <w:r w:rsidRPr="006A05CA">
        <w:rPr>
          <w:rFonts w:ascii="Arial" w:hAnsi="Arial" w:cs="Arial"/>
          <w:b/>
          <w:bCs/>
          <w:i w:val="0"/>
          <w:iCs w:val="0"/>
          <w:sz w:val="22"/>
          <w:szCs w:val="22"/>
        </w:rPr>
        <w:t>Interview Details</w:t>
      </w:r>
    </w:p>
    <w:p w14:paraId="40DA0BC4" w14:textId="77777777" w:rsidR="00BC6A75" w:rsidRPr="006A05CA" w:rsidRDefault="00BC6A75" w:rsidP="00BC6A75">
      <w:pPr>
        <w:spacing w:line="240" w:lineRule="exact"/>
        <w:jc w:val="both"/>
        <w:rPr>
          <w:rFonts w:ascii="Arial" w:hAnsi="Arial" w:cs="Arial"/>
          <w:sz w:val="22"/>
          <w:szCs w:val="22"/>
        </w:rPr>
      </w:pPr>
    </w:p>
    <w:p w14:paraId="08022E3B" w14:textId="77777777" w:rsidR="00BC6A75" w:rsidRPr="006A05CA" w:rsidRDefault="00BC6A75" w:rsidP="00BC6A75">
      <w:pPr>
        <w:pStyle w:val="BodyText3"/>
        <w:numPr>
          <w:ilvl w:val="12"/>
          <w:numId w:val="0"/>
        </w:numPr>
        <w:spacing w:line="240" w:lineRule="exact"/>
        <w:rPr>
          <w:rFonts w:cs="Arial"/>
          <w:color w:val="auto"/>
          <w:szCs w:val="22"/>
        </w:rPr>
      </w:pPr>
      <w:r w:rsidRPr="006A05CA">
        <w:rPr>
          <w:rFonts w:cs="Arial"/>
          <w:color w:val="auto"/>
          <w:szCs w:val="22"/>
        </w:rPr>
        <w:t>Please note there will be two parts to the interview process:</w:t>
      </w:r>
    </w:p>
    <w:p w14:paraId="56B4409C" w14:textId="77777777" w:rsidR="00BC6A75" w:rsidRPr="006A05CA" w:rsidRDefault="00BC6A75" w:rsidP="00BC6A75">
      <w:pPr>
        <w:pStyle w:val="BodyText3"/>
        <w:numPr>
          <w:ilvl w:val="12"/>
          <w:numId w:val="0"/>
        </w:numPr>
        <w:spacing w:line="240" w:lineRule="exact"/>
        <w:rPr>
          <w:rFonts w:cs="Arial"/>
          <w:color w:val="auto"/>
          <w:szCs w:val="22"/>
        </w:rPr>
      </w:pPr>
    </w:p>
    <w:p w14:paraId="5C1F7CD5" w14:textId="23A4D2F7" w:rsidR="00BC6A75" w:rsidRPr="006A05CA" w:rsidRDefault="00BC6A75" w:rsidP="00BC6A75">
      <w:pPr>
        <w:pStyle w:val="BodyText3"/>
        <w:numPr>
          <w:ilvl w:val="0"/>
          <w:numId w:val="2"/>
        </w:numPr>
        <w:spacing w:line="240" w:lineRule="exact"/>
        <w:rPr>
          <w:rFonts w:cs="Arial"/>
          <w:color w:val="auto"/>
          <w:szCs w:val="22"/>
        </w:rPr>
      </w:pPr>
      <w:r w:rsidRPr="006A05CA">
        <w:rPr>
          <w:rFonts w:cs="Arial"/>
          <w:b/>
          <w:bCs/>
          <w:color w:val="auto"/>
          <w:szCs w:val="22"/>
          <w:u w:val="single"/>
        </w:rPr>
        <w:t>A Presentation</w:t>
      </w:r>
      <w:r w:rsidRPr="006A05CA">
        <w:rPr>
          <w:rFonts w:cs="Arial"/>
          <w:color w:val="auto"/>
          <w:szCs w:val="22"/>
        </w:rPr>
        <w:t>: we would like you</w:t>
      </w:r>
      <w:r w:rsidR="00A3060A">
        <w:rPr>
          <w:rFonts w:cs="Arial"/>
          <w:color w:val="auto"/>
          <w:szCs w:val="22"/>
        </w:rPr>
        <w:t xml:space="preserve"> to give</w:t>
      </w:r>
      <w:r w:rsidRPr="006A05CA">
        <w:rPr>
          <w:rFonts w:cs="Arial"/>
          <w:color w:val="auto"/>
          <w:szCs w:val="22"/>
        </w:rPr>
        <w:t xml:space="preserve"> a 1</w:t>
      </w:r>
      <w:r>
        <w:rPr>
          <w:rFonts w:cs="Arial"/>
          <w:color w:val="auto"/>
          <w:szCs w:val="22"/>
        </w:rPr>
        <w:t>5</w:t>
      </w:r>
      <w:r w:rsidRPr="006A05CA">
        <w:rPr>
          <w:rFonts w:cs="Arial"/>
          <w:color w:val="auto"/>
          <w:szCs w:val="22"/>
        </w:rPr>
        <w:t xml:space="preserve">-minute PowerPoint presentation at the start of the interview. The subject for the presentation will be given to you if you are invited to interview.  </w:t>
      </w:r>
    </w:p>
    <w:p w14:paraId="3F04E141" w14:textId="77777777" w:rsidR="00BC6A75" w:rsidRPr="006A05CA" w:rsidRDefault="00BC6A75" w:rsidP="00BC6A75">
      <w:pPr>
        <w:pStyle w:val="BodyText3"/>
        <w:spacing w:line="240" w:lineRule="exact"/>
        <w:rPr>
          <w:rFonts w:cs="Arial"/>
          <w:color w:val="auto"/>
          <w:szCs w:val="22"/>
        </w:rPr>
      </w:pPr>
    </w:p>
    <w:p w14:paraId="39424757" w14:textId="4DFAC1DD" w:rsidR="00BC6A75" w:rsidRPr="006A05CA" w:rsidRDefault="00BC6A75" w:rsidP="00BC6A75">
      <w:pPr>
        <w:pStyle w:val="BodyText3"/>
        <w:numPr>
          <w:ilvl w:val="0"/>
          <w:numId w:val="2"/>
        </w:numPr>
        <w:spacing w:line="240" w:lineRule="exact"/>
        <w:rPr>
          <w:rFonts w:cs="Arial"/>
          <w:color w:val="auto"/>
        </w:rPr>
      </w:pPr>
      <w:r w:rsidRPr="006A05CA">
        <w:rPr>
          <w:rFonts w:cs="Arial"/>
          <w:b/>
          <w:bCs/>
          <w:color w:val="auto"/>
          <w:u w:val="single"/>
        </w:rPr>
        <w:t>Face to face interview:</w:t>
      </w:r>
      <w:r w:rsidRPr="006A05CA">
        <w:rPr>
          <w:rFonts w:cs="Arial"/>
          <w:color w:val="auto"/>
        </w:rPr>
        <w:t xml:space="preserve"> by a panel comprising </w:t>
      </w:r>
      <w:r>
        <w:rPr>
          <w:rFonts w:cs="Arial"/>
          <w:color w:val="auto"/>
        </w:rPr>
        <w:t>3</w:t>
      </w:r>
      <w:r w:rsidRPr="006A05CA">
        <w:rPr>
          <w:rFonts w:cs="Arial"/>
          <w:color w:val="auto"/>
        </w:rPr>
        <w:t xml:space="preserve"> people: The Chief Executive of Croydon BME Forum</w:t>
      </w:r>
      <w:r w:rsidRPr="00BC6A75">
        <w:rPr>
          <w:rFonts w:cs="Arial"/>
          <w:color w:val="auto"/>
        </w:rPr>
        <w:t>, and two Trustees from BME Forum.</w:t>
      </w:r>
      <w:r>
        <w:rPr>
          <w:rFonts w:cs="Arial"/>
          <w:color w:val="auto"/>
        </w:rPr>
        <w:t xml:space="preserve"> </w:t>
      </w:r>
      <w:r w:rsidRPr="00BC6A75">
        <w:rPr>
          <w:rFonts w:cs="Arial"/>
          <w:color w:val="auto"/>
        </w:rPr>
        <w:t xml:space="preserve">We expect this part of the interview to last for approximately 45 </w:t>
      </w:r>
      <w:r w:rsidRPr="006A05CA">
        <w:rPr>
          <w:rFonts w:cs="Arial"/>
          <w:color w:val="auto"/>
        </w:rPr>
        <w:t>minutes.</w:t>
      </w:r>
    </w:p>
    <w:p w14:paraId="3EB7AE72" w14:textId="77777777" w:rsidR="00BC6A75" w:rsidRPr="006A05CA" w:rsidRDefault="00BC6A75" w:rsidP="00BC6A75">
      <w:pPr>
        <w:pStyle w:val="BodyText3"/>
        <w:spacing w:line="240" w:lineRule="exact"/>
        <w:rPr>
          <w:rFonts w:cs="Arial"/>
          <w:color w:val="auto"/>
        </w:rPr>
      </w:pPr>
      <w:r w:rsidRPr="006A05CA">
        <w:rPr>
          <w:rFonts w:cs="Arial"/>
          <w:color w:val="auto"/>
        </w:rPr>
        <w:t xml:space="preserve"> </w:t>
      </w:r>
    </w:p>
    <w:p w14:paraId="27AC1D16" w14:textId="01722EDF"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The interviews will be held at 56a Mitcham Road, Croydon CR0 3RG </w:t>
      </w:r>
    </w:p>
    <w:p w14:paraId="10E4AE63" w14:textId="77777777" w:rsidR="00BC6A75" w:rsidRPr="006A05CA" w:rsidRDefault="00BC6A75" w:rsidP="00BC6A75">
      <w:pPr>
        <w:jc w:val="both"/>
        <w:rPr>
          <w:rFonts w:ascii="Arial" w:hAnsi="Arial" w:cs="Arial"/>
          <w:sz w:val="22"/>
          <w:szCs w:val="22"/>
        </w:rPr>
      </w:pPr>
    </w:p>
    <w:p w14:paraId="3002B3D4" w14:textId="77777777" w:rsidR="00BC6A75" w:rsidRPr="006A05CA" w:rsidRDefault="00BC6A75" w:rsidP="00BC6A75">
      <w:pPr>
        <w:pStyle w:val="Heading5"/>
        <w:numPr>
          <w:ilvl w:val="12"/>
          <w:numId w:val="0"/>
        </w:numPr>
        <w:spacing w:before="0" w:after="0"/>
        <w:jc w:val="both"/>
        <w:rPr>
          <w:rFonts w:ascii="Arial" w:hAnsi="Arial" w:cs="Arial"/>
          <w:i w:val="0"/>
          <w:iCs w:val="0"/>
          <w:sz w:val="22"/>
          <w:szCs w:val="22"/>
        </w:rPr>
      </w:pPr>
      <w:r w:rsidRPr="006A05CA">
        <w:rPr>
          <w:rFonts w:ascii="Arial" w:hAnsi="Arial" w:cs="Arial"/>
          <w:i w:val="0"/>
          <w:iCs w:val="0"/>
          <w:sz w:val="22"/>
          <w:szCs w:val="22"/>
        </w:rPr>
        <w:t>Interview Documentation</w:t>
      </w:r>
    </w:p>
    <w:p w14:paraId="72B997C4" w14:textId="77777777" w:rsidR="00BC6A75" w:rsidRPr="006A05CA" w:rsidRDefault="00BC6A75" w:rsidP="00BC6A75">
      <w:pPr>
        <w:jc w:val="both"/>
        <w:rPr>
          <w:rFonts w:ascii="Arial" w:hAnsi="Arial" w:cs="Arial"/>
          <w:sz w:val="22"/>
          <w:szCs w:val="22"/>
        </w:rPr>
      </w:pPr>
    </w:p>
    <w:p w14:paraId="55002C8B" w14:textId="77777777" w:rsidR="00BC6A75" w:rsidRPr="006A05CA" w:rsidRDefault="00BC6A75" w:rsidP="00BC6A75">
      <w:pPr>
        <w:pStyle w:val="BodyText3"/>
        <w:numPr>
          <w:ilvl w:val="12"/>
          <w:numId w:val="0"/>
        </w:numPr>
        <w:spacing w:line="240" w:lineRule="exact"/>
        <w:rPr>
          <w:rFonts w:cs="Arial"/>
          <w:color w:val="auto"/>
        </w:rPr>
      </w:pPr>
      <w:r w:rsidRPr="006A05CA">
        <w:rPr>
          <w:rFonts w:cs="Arial"/>
          <w:color w:val="auto"/>
        </w:rPr>
        <w:t>Candidates invited to interview will be required to provide proof of eligibility for employment (for example a document which confirms your NI number).</w:t>
      </w:r>
    </w:p>
    <w:p w14:paraId="02B9B188" w14:textId="77777777" w:rsidR="00BC6A75" w:rsidRPr="006A05CA" w:rsidRDefault="00BC6A75" w:rsidP="00BC6A75">
      <w:pPr>
        <w:pStyle w:val="BodyText3"/>
        <w:numPr>
          <w:ilvl w:val="12"/>
          <w:numId w:val="0"/>
        </w:numPr>
        <w:spacing w:line="240" w:lineRule="exact"/>
        <w:rPr>
          <w:rFonts w:cs="Arial"/>
          <w:color w:val="auto"/>
        </w:rPr>
      </w:pPr>
    </w:p>
    <w:p w14:paraId="28DC6A80" w14:textId="77777777" w:rsidR="00BC6A75" w:rsidRPr="006A05CA" w:rsidRDefault="00BC6A75" w:rsidP="00BC6A75">
      <w:pPr>
        <w:pStyle w:val="Heading1"/>
        <w:numPr>
          <w:ilvl w:val="12"/>
          <w:numId w:val="0"/>
        </w:numPr>
        <w:spacing w:line="240" w:lineRule="exact"/>
        <w:jc w:val="both"/>
        <w:rPr>
          <w:rFonts w:ascii="Arial" w:hAnsi="Arial" w:cs="Arial"/>
          <w:b/>
          <w:color w:val="auto"/>
          <w:sz w:val="22"/>
          <w:szCs w:val="22"/>
        </w:rPr>
      </w:pPr>
      <w:r w:rsidRPr="006A05CA">
        <w:rPr>
          <w:rFonts w:ascii="Arial" w:hAnsi="Arial" w:cs="Arial"/>
          <w:b/>
          <w:color w:val="auto"/>
          <w:sz w:val="22"/>
          <w:szCs w:val="22"/>
        </w:rPr>
        <w:t>COMPLETION OF YOUR APPLICATION FORM</w:t>
      </w:r>
    </w:p>
    <w:p w14:paraId="2AEE7DE8" w14:textId="77777777" w:rsidR="00BC6A75" w:rsidRPr="006A05CA" w:rsidRDefault="00BC6A75" w:rsidP="00BC6A75">
      <w:pPr>
        <w:numPr>
          <w:ilvl w:val="12"/>
          <w:numId w:val="0"/>
        </w:numPr>
        <w:spacing w:line="240" w:lineRule="exact"/>
        <w:jc w:val="both"/>
        <w:rPr>
          <w:rFonts w:ascii="Arial" w:hAnsi="Arial" w:cs="Arial"/>
          <w:sz w:val="22"/>
          <w:szCs w:val="22"/>
        </w:rPr>
      </w:pPr>
    </w:p>
    <w:p w14:paraId="1A60E9C0"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Please clearly state where you saw the post advertised.</w:t>
      </w:r>
    </w:p>
    <w:p w14:paraId="12F434A2" w14:textId="77777777" w:rsidR="00BC6A75" w:rsidRPr="006A05CA" w:rsidRDefault="00BC6A75" w:rsidP="00BC6A75">
      <w:pPr>
        <w:pStyle w:val="BodyText"/>
        <w:numPr>
          <w:ilvl w:val="12"/>
          <w:numId w:val="0"/>
        </w:numPr>
        <w:rPr>
          <w:rFonts w:ascii="Arial" w:hAnsi="Arial" w:cs="Arial"/>
          <w:i w:val="0"/>
          <w:szCs w:val="22"/>
        </w:rPr>
      </w:pPr>
    </w:p>
    <w:p w14:paraId="3D93E213" w14:textId="77777777" w:rsidR="00BC6A75" w:rsidRPr="006A05CA" w:rsidRDefault="00BC6A75" w:rsidP="00BC6A75">
      <w:pPr>
        <w:pStyle w:val="BodyText"/>
        <w:numPr>
          <w:ilvl w:val="12"/>
          <w:numId w:val="0"/>
        </w:numPr>
        <w:spacing w:line="240" w:lineRule="exact"/>
        <w:rPr>
          <w:rFonts w:ascii="Arial" w:hAnsi="Arial" w:cs="Arial"/>
          <w:b/>
          <w:i w:val="0"/>
          <w:szCs w:val="22"/>
        </w:rPr>
      </w:pPr>
      <w:r w:rsidRPr="006A05CA">
        <w:rPr>
          <w:rFonts w:ascii="Arial" w:hAnsi="Arial" w:cs="Arial"/>
          <w:b/>
          <w:i w:val="0"/>
          <w:szCs w:val="22"/>
        </w:rPr>
        <w:t>Applicant Details</w:t>
      </w:r>
    </w:p>
    <w:p w14:paraId="6D54C7B8" w14:textId="77777777" w:rsidR="00BC6A75" w:rsidRPr="006A05CA" w:rsidRDefault="00BC6A75" w:rsidP="00BC6A75">
      <w:pPr>
        <w:pStyle w:val="BodyText"/>
        <w:numPr>
          <w:ilvl w:val="12"/>
          <w:numId w:val="0"/>
        </w:numPr>
        <w:spacing w:line="240" w:lineRule="exact"/>
        <w:rPr>
          <w:rFonts w:ascii="Arial" w:hAnsi="Arial" w:cs="Arial"/>
          <w:i w:val="0"/>
          <w:szCs w:val="22"/>
        </w:rPr>
      </w:pPr>
    </w:p>
    <w:p w14:paraId="687ECF5C" w14:textId="77777777" w:rsidR="00BC6A75" w:rsidRPr="006A05CA" w:rsidRDefault="00BC6A75" w:rsidP="00BC6A75">
      <w:pPr>
        <w:numPr>
          <w:ilvl w:val="12"/>
          <w:numId w:val="0"/>
        </w:numPr>
        <w:spacing w:line="240" w:lineRule="exact"/>
        <w:jc w:val="both"/>
        <w:rPr>
          <w:rFonts w:ascii="Arial" w:hAnsi="Arial" w:cs="Arial"/>
          <w:sz w:val="22"/>
          <w:szCs w:val="22"/>
        </w:rPr>
      </w:pPr>
      <w:r w:rsidRPr="006A05CA">
        <w:rPr>
          <w:rFonts w:ascii="Arial" w:hAnsi="Arial" w:cs="Arial"/>
          <w:sz w:val="22"/>
          <w:szCs w:val="22"/>
        </w:rPr>
        <w:t>Insert all the relevant information including any contact details.</w:t>
      </w:r>
    </w:p>
    <w:p w14:paraId="63E5DD74" w14:textId="77777777" w:rsidR="00BC6A75" w:rsidRPr="006A05CA" w:rsidRDefault="00BC6A75" w:rsidP="00BC6A75">
      <w:pPr>
        <w:pStyle w:val="Heading6"/>
        <w:spacing w:before="0" w:after="0"/>
        <w:jc w:val="both"/>
        <w:rPr>
          <w:rFonts w:ascii="Arial" w:hAnsi="Arial" w:cs="Arial"/>
        </w:rPr>
      </w:pPr>
    </w:p>
    <w:p w14:paraId="565DF3D2"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Qualifications and Training</w:t>
      </w:r>
    </w:p>
    <w:p w14:paraId="6D5F9C0C" w14:textId="77777777" w:rsidR="00BC6A75" w:rsidRPr="006A05CA" w:rsidRDefault="00BC6A75" w:rsidP="00BC6A75">
      <w:pPr>
        <w:rPr>
          <w:rFonts w:ascii="Arial" w:hAnsi="Arial" w:cs="Arial"/>
          <w:sz w:val="22"/>
          <w:szCs w:val="22"/>
        </w:rPr>
      </w:pPr>
    </w:p>
    <w:p w14:paraId="1F63D2EC" w14:textId="593EF9DB" w:rsidR="00BC6A75" w:rsidRPr="00F91FEC" w:rsidRDefault="00BC6A75" w:rsidP="00F91FEC">
      <w:pPr>
        <w:pStyle w:val="BodyText"/>
        <w:numPr>
          <w:ilvl w:val="12"/>
          <w:numId w:val="0"/>
        </w:numPr>
        <w:jc w:val="left"/>
        <w:rPr>
          <w:rFonts w:ascii="Arial" w:hAnsi="Arial" w:cs="Arial"/>
          <w:i w:val="0"/>
          <w:szCs w:val="22"/>
        </w:rPr>
      </w:pPr>
      <w:r w:rsidRPr="006A05CA">
        <w:rPr>
          <w:rFonts w:ascii="Arial" w:hAnsi="Arial" w:cs="Arial"/>
          <w:i w:val="0"/>
          <w:szCs w:val="22"/>
        </w:rPr>
        <w:t>Include all your qualifications, training and memberships of any professional or trade body in this section.</w:t>
      </w:r>
      <w:r w:rsidR="00F91FEC">
        <w:rPr>
          <w:rFonts w:ascii="Arial" w:hAnsi="Arial" w:cs="Arial"/>
          <w:i w:val="0"/>
          <w:szCs w:val="22"/>
        </w:rPr>
        <w:br/>
      </w:r>
      <w:r w:rsidR="00F91FEC">
        <w:rPr>
          <w:rFonts w:ascii="Arial" w:hAnsi="Arial" w:cs="Arial"/>
          <w:i w:val="0"/>
          <w:szCs w:val="22"/>
        </w:rPr>
        <w:br/>
      </w:r>
      <w:r w:rsidR="00F91FEC">
        <w:rPr>
          <w:rFonts w:ascii="Arial" w:hAnsi="Arial" w:cs="Arial"/>
          <w:i w:val="0"/>
          <w:szCs w:val="22"/>
        </w:rPr>
        <w:lastRenderedPageBreak/>
        <w:br/>
      </w:r>
      <w:r w:rsidR="00F91FEC">
        <w:rPr>
          <w:rFonts w:ascii="Arial" w:hAnsi="Arial" w:cs="Arial"/>
          <w:i w:val="0"/>
          <w:szCs w:val="22"/>
        </w:rPr>
        <w:br/>
      </w:r>
      <w:r w:rsidR="00F91FEC">
        <w:rPr>
          <w:rFonts w:ascii="Arial" w:hAnsi="Arial" w:cs="Arial"/>
          <w:i w:val="0"/>
          <w:szCs w:val="22"/>
        </w:rPr>
        <w:br/>
      </w:r>
      <w:r w:rsidR="00F91FEC">
        <w:rPr>
          <w:rFonts w:ascii="Arial" w:hAnsi="Arial" w:cs="Arial"/>
          <w:i w:val="0"/>
          <w:szCs w:val="22"/>
        </w:rPr>
        <w:br/>
      </w:r>
      <w:r w:rsidRPr="006A05CA">
        <w:rPr>
          <w:rFonts w:ascii="Arial" w:hAnsi="Arial" w:cs="Arial"/>
          <w:b/>
          <w:i w:val="0"/>
          <w:szCs w:val="22"/>
        </w:rPr>
        <w:t>Employment History</w:t>
      </w:r>
      <w:r w:rsidR="00F91FEC">
        <w:rPr>
          <w:rFonts w:ascii="Arial" w:hAnsi="Arial" w:cs="Arial"/>
          <w:b/>
          <w:i w:val="0"/>
          <w:szCs w:val="22"/>
        </w:rPr>
        <w:br/>
      </w:r>
      <w:r w:rsidR="00F91FEC">
        <w:rPr>
          <w:rFonts w:ascii="Arial" w:hAnsi="Arial" w:cs="Arial"/>
          <w:b/>
          <w:i w:val="0"/>
          <w:szCs w:val="22"/>
        </w:rPr>
        <w:br/>
      </w:r>
    </w:p>
    <w:p w14:paraId="539F762F"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Please include details of your current / most recent employment, plus full previous employment history. Please account for any gaps in your employment history.</w:t>
      </w:r>
    </w:p>
    <w:p w14:paraId="2785C9BC" w14:textId="77777777" w:rsidR="00BC6A75" w:rsidRPr="006A05CA" w:rsidRDefault="00BC6A75" w:rsidP="00BC6A75">
      <w:pPr>
        <w:pStyle w:val="Heading6"/>
        <w:spacing w:before="0" w:after="0"/>
        <w:jc w:val="both"/>
        <w:rPr>
          <w:rFonts w:ascii="Arial" w:hAnsi="Arial" w:cs="Arial"/>
        </w:rPr>
      </w:pPr>
    </w:p>
    <w:p w14:paraId="5298F0E9"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Absence from Work</w:t>
      </w:r>
    </w:p>
    <w:p w14:paraId="505EFCA6" w14:textId="77777777" w:rsidR="00BC6A75" w:rsidRPr="006A05CA" w:rsidRDefault="00BC6A75" w:rsidP="00BC6A75">
      <w:pPr>
        <w:jc w:val="both"/>
        <w:rPr>
          <w:rFonts w:ascii="Arial" w:hAnsi="Arial" w:cs="Arial"/>
          <w:sz w:val="22"/>
          <w:szCs w:val="22"/>
        </w:rPr>
      </w:pPr>
    </w:p>
    <w:p w14:paraId="670F5C9F" w14:textId="77777777" w:rsidR="00BC6A75" w:rsidRPr="006A05CA" w:rsidRDefault="00BC6A75" w:rsidP="00BC6A75">
      <w:pPr>
        <w:numPr>
          <w:ilvl w:val="12"/>
          <w:numId w:val="0"/>
        </w:numPr>
        <w:jc w:val="both"/>
        <w:rPr>
          <w:rFonts w:ascii="Arial" w:hAnsi="Arial" w:cs="Arial"/>
          <w:sz w:val="22"/>
          <w:szCs w:val="22"/>
        </w:rPr>
      </w:pPr>
      <w:r w:rsidRPr="006A05CA">
        <w:rPr>
          <w:rFonts w:ascii="Arial" w:hAnsi="Arial" w:cs="Arial"/>
          <w:sz w:val="22"/>
          <w:szCs w:val="22"/>
        </w:rPr>
        <w:t>Include all absences from work due to sickness in this section.</w:t>
      </w:r>
    </w:p>
    <w:p w14:paraId="53612451" w14:textId="77777777" w:rsidR="00BC6A75" w:rsidRPr="006A05CA" w:rsidRDefault="00BC6A75" w:rsidP="00BC6A75">
      <w:pPr>
        <w:pStyle w:val="Heading6"/>
        <w:spacing w:before="0" w:after="0"/>
        <w:jc w:val="both"/>
        <w:rPr>
          <w:rFonts w:ascii="Arial" w:hAnsi="Arial" w:cs="Arial"/>
        </w:rPr>
      </w:pPr>
    </w:p>
    <w:p w14:paraId="50BB081F"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Experience and Skills</w:t>
      </w:r>
    </w:p>
    <w:p w14:paraId="32337F27" w14:textId="77777777" w:rsidR="00BC6A75" w:rsidRPr="006A05CA" w:rsidRDefault="00BC6A75" w:rsidP="00BC6A75">
      <w:pPr>
        <w:jc w:val="both"/>
        <w:rPr>
          <w:rFonts w:ascii="Arial" w:hAnsi="Arial" w:cs="Arial"/>
          <w:sz w:val="22"/>
          <w:szCs w:val="22"/>
        </w:rPr>
      </w:pPr>
    </w:p>
    <w:p w14:paraId="7CA1D89A" w14:textId="77777777" w:rsidR="00BC6A75" w:rsidRPr="006A05CA" w:rsidRDefault="00BC6A75" w:rsidP="00BC6A75">
      <w:pPr>
        <w:jc w:val="both"/>
        <w:rPr>
          <w:rFonts w:ascii="Arial" w:hAnsi="Arial" w:cs="Arial"/>
          <w:sz w:val="22"/>
        </w:rPr>
      </w:pPr>
      <w:r w:rsidRPr="006A05CA">
        <w:rPr>
          <w:rFonts w:ascii="Arial" w:hAnsi="Arial" w:cs="Arial"/>
          <w:sz w:val="22"/>
        </w:rPr>
        <w:t>Take each of the requirements on the person specification and, in the order that they are given, describe how you meet the requirement based on your knowledge, experience or skills (and attitudes).  Do not give too much detail but make sure you fully address the requirement. You may wish to draw on experience from paid or voluntary work or personal experience.</w:t>
      </w:r>
    </w:p>
    <w:p w14:paraId="67FF7930" w14:textId="77777777" w:rsidR="00BC6A75" w:rsidRPr="006A05CA" w:rsidRDefault="00BC6A75" w:rsidP="00BC6A75">
      <w:pPr>
        <w:jc w:val="both"/>
        <w:rPr>
          <w:rFonts w:ascii="Arial" w:hAnsi="Arial" w:cs="Arial"/>
          <w:sz w:val="22"/>
        </w:rPr>
      </w:pPr>
    </w:p>
    <w:p w14:paraId="4ED92058" w14:textId="77777777" w:rsidR="00BC6A75" w:rsidRPr="006A05CA" w:rsidRDefault="00BC6A75" w:rsidP="00BC6A75">
      <w:pPr>
        <w:jc w:val="both"/>
        <w:rPr>
          <w:rFonts w:ascii="Arial" w:hAnsi="Arial" w:cs="Arial"/>
          <w:b/>
          <w:sz w:val="22"/>
          <w:u w:val="single"/>
        </w:rPr>
      </w:pPr>
      <w:r w:rsidRPr="006A05CA">
        <w:rPr>
          <w:rFonts w:ascii="Arial" w:hAnsi="Arial" w:cs="Arial"/>
          <w:b/>
          <w:sz w:val="22"/>
          <w:u w:val="single"/>
        </w:rPr>
        <w:t>The person specification plays an essential part in all stages of the selection process.  It determines whether you will be short-listed for an interview, and it acts as the basis for the interview itself.</w:t>
      </w:r>
    </w:p>
    <w:p w14:paraId="7ABABE1C" w14:textId="77777777" w:rsidR="00BC6A75" w:rsidRPr="006A05CA" w:rsidRDefault="00BC6A75" w:rsidP="00BC6A75">
      <w:pPr>
        <w:jc w:val="both"/>
        <w:rPr>
          <w:rFonts w:ascii="Arial" w:hAnsi="Arial" w:cs="Arial"/>
          <w:sz w:val="22"/>
        </w:rPr>
      </w:pPr>
    </w:p>
    <w:p w14:paraId="691C38D2" w14:textId="77777777" w:rsidR="00BC6A75" w:rsidRPr="006A05CA" w:rsidRDefault="00BC6A75" w:rsidP="00BC6A75">
      <w:pPr>
        <w:pStyle w:val="BodyText"/>
        <w:numPr>
          <w:ilvl w:val="12"/>
          <w:numId w:val="0"/>
        </w:numPr>
        <w:rPr>
          <w:rFonts w:ascii="Arial" w:hAnsi="Arial" w:cs="Arial"/>
          <w:i w:val="0"/>
          <w:iCs/>
          <w:szCs w:val="22"/>
        </w:rPr>
      </w:pPr>
      <w:r w:rsidRPr="006A05CA">
        <w:rPr>
          <w:rFonts w:ascii="Arial" w:hAnsi="Arial" w:cs="Arial"/>
          <w:i w:val="0"/>
          <w:iCs/>
        </w:rPr>
        <w:t>We will be looking for evidence that you meet requirements for the job. The candidates who meet the essential criteria and have the closest match to the overall requirements will be short-listed for interview.</w:t>
      </w:r>
    </w:p>
    <w:p w14:paraId="7ABCCBD8" w14:textId="77777777" w:rsidR="00BC6A75" w:rsidRPr="006A05CA" w:rsidRDefault="00BC6A75" w:rsidP="00BC6A75">
      <w:pPr>
        <w:numPr>
          <w:ilvl w:val="12"/>
          <w:numId w:val="0"/>
        </w:numPr>
        <w:rPr>
          <w:rFonts w:ascii="Arial" w:hAnsi="Arial" w:cs="Arial"/>
          <w:b/>
          <w:sz w:val="22"/>
          <w:szCs w:val="22"/>
        </w:rPr>
      </w:pPr>
    </w:p>
    <w:p w14:paraId="37E50B77" w14:textId="77777777" w:rsidR="00BC6A75" w:rsidRPr="006A05CA" w:rsidRDefault="00BC6A75" w:rsidP="00BC6A75">
      <w:pPr>
        <w:pStyle w:val="Heading6"/>
        <w:spacing w:before="0" w:after="0"/>
        <w:rPr>
          <w:rFonts w:ascii="Arial" w:hAnsi="Arial" w:cs="Arial"/>
        </w:rPr>
      </w:pPr>
      <w:r w:rsidRPr="006A05CA">
        <w:rPr>
          <w:rFonts w:ascii="Arial" w:hAnsi="Arial" w:cs="Arial"/>
        </w:rPr>
        <w:t xml:space="preserve">Criminal Records Bureau &amp; </w:t>
      </w:r>
      <w:r w:rsidRPr="006A05CA">
        <w:rPr>
          <w:rFonts w:ascii="Arial" w:hAnsi="Arial" w:cs="Arial"/>
          <w:bCs w:val="0"/>
        </w:rPr>
        <w:t>Rehabilitation of Offenders Act 1974</w:t>
      </w:r>
    </w:p>
    <w:p w14:paraId="68F5A095" w14:textId="77777777" w:rsidR="00BC6A75" w:rsidRPr="006A05CA" w:rsidRDefault="00BC6A75" w:rsidP="00BC6A75">
      <w:pPr>
        <w:rPr>
          <w:rFonts w:ascii="Arial" w:hAnsi="Arial" w:cs="Arial"/>
          <w:sz w:val="22"/>
          <w:szCs w:val="22"/>
        </w:rPr>
      </w:pPr>
    </w:p>
    <w:p w14:paraId="321E517E" w14:textId="263586D6" w:rsidR="00BC6A75" w:rsidRPr="006A05CA" w:rsidRDefault="00BC6A75" w:rsidP="00BC6A75">
      <w:pPr>
        <w:pStyle w:val="BodyText3"/>
        <w:rPr>
          <w:rFonts w:cs="Arial"/>
          <w:iCs/>
          <w:color w:val="auto"/>
        </w:rPr>
      </w:pPr>
      <w:r w:rsidRPr="006A05CA">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sidRPr="006A05CA">
        <w:rPr>
          <w:rFonts w:cs="Arial"/>
          <w:bCs/>
          <w:iCs/>
          <w:color w:val="auto"/>
        </w:rPr>
        <w:t xml:space="preserve">Please note that the receipt of a form showing previous convictions/cautions /warnings will not automatically exclude someone from becoming a member of staff at Croydon BME Forum. </w:t>
      </w:r>
      <w:r w:rsidRPr="006A05CA">
        <w:rPr>
          <w:rFonts w:cs="Arial"/>
          <w:iCs/>
          <w:color w:val="auto"/>
        </w:rPr>
        <w:t>Previous criminal records</w:t>
      </w:r>
      <w:r w:rsidRPr="006A05CA">
        <w:rPr>
          <w:rFonts w:cs="Arial"/>
          <w:b/>
          <w:iCs/>
          <w:color w:val="auto"/>
        </w:rPr>
        <w:t xml:space="preserve"> </w:t>
      </w:r>
      <w:r w:rsidRPr="006A05CA">
        <w:rPr>
          <w:rFonts w:cs="Arial"/>
          <w:iCs/>
          <w:color w:val="auto"/>
        </w:rPr>
        <w:t>will be considered in relation to their relevance to the work applied for, the circumstances of the offence and the length of time elapsed since the offence.</w:t>
      </w:r>
    </w:p>
    <w:p w14:paraId="50290EB0" w14:textId="77777777" w:rsidR="00BC6A75" w:rsidRPr="006A05CA" w:rsidRDefault="00BC6A75" w:rsidP="00BC6A75">
      <w:pPr>
        <w:pStyle w:val="Heading6"/>
        <w:spacing w:before="0" w:after="0"/>
        <w:rPr>
          <w:rFonts w:ascii="Arial" w:hAnsi="Arial" w:cs="Arial"/>
        </w:rPr>
      </w:pPr>
    </w:p>
    <w:p w14:paraId="52254D74" w14:textId="77777777" w:rsidR="00BC6A75" w:rsidRPr="006A05CA" w:rsidRDefault="00BC6A75" w:rsidP="00BC6A75">
      <w:pPr>
        <w:pStyle w:val="Heading6"/>
        <w:spacing w:before="0" w:after="0"/>
        <w:rPr>
          <w:rFonts w:ascii="Arial" w:hAnsi="Arial" w:cs="Arial"/>
        </w:rPr>
      </w:pPr>
      <w:r w:rsidRPr="006A05CA">
        <w:rPr>
          <w:rFonts w:ascii="Arial" w:hAnsi="Arial" w:cs="Arial"/>
        </w:rPr>
        <w:t>References</w:t>
      </w:r>
    </w:p>
    <w:p w14:paraId="7C193AF8" w14:textId="77777777" w:rsidR="00BC6A75" w:rsidRPr="006A05CA" w:rsidRDefault="00BC6A75" w:rsidP="00BC6A75">
      <w:pPr>
        <w:spacing w:line="240" w:lineRule="exact"/>
        <w:rPr>
          <w:rFonts w:ascii="Arial" w:hAnsi="Arial" w:cs="Arial"/>
          <w:sz w:val="22"/>
          <w:szCs w:val="22"/>
        </w:rPr>
      </w:pPr>
    </w:p>
    <w:p w14:paraId="6EF84882"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Croydon BME Forum is required to contact your present or most recent employer to obtain references before we can confirm your employment and start date and will take up references for a full 2-year period prior to your employment.</w:t>
      </w:r>
    </w:p>
    <w:p w14:paraId="46028C5A" w14:textId="77777777" w:rsidR="00BC6A75" w:rsidRPr="006A05CA" w:rsidRDefault="00BC6A75" w:rsidP="00BC6A75">
      <w:pPr>
        <w:pStyle w:val="Heading5"/>
        <w:numPr>
          <w:ilvl w:val="12"/>
          <w:numId w:val="0"/>
        </w:numPr>
        <w:spacing w:before="0" w:after="0"/>
        <w:rPr>
          <w:rFonts w:ascii="Arial" w:hAnsi="Arial" w:cs="Arial"/>
          <w:i w:val="0"/>
          <w:iCs w:val="0"/>
          <w:sz w:val="22"/>
          <w:szCs w:val="22"/>
        </w:rPr>
      </w:pPr>
    </w:p>
    <w:p w14:paraId="6ACF2C8A" w14:textId="77777777" w:rsidR="00BC6A75" w:rsidRPr="006A05CA" w:rsidRDefault="00BC6A75" w:rsidP="00BC6A75">
      <w:pPr>
        <w:pStyle w:val="BodyText3"/>
        <w:numPr>
          <w:ilvl w:val="12"/>
          <w:numId w:val="0"/>
        </w:numPr>
        <w:tabs>
          <w:tab w:val="left" w:pos="720"/>
          <w:tab w:val="left" w:pos="1440"/>
          <w:tab w:val="left" w:pos="2160"/>
          <w:tab w:val="left" w:pos="2880"/>
        </w:tabs>
        <w:spacing w:line="240" w:lineRule="exact"/>
        <w:rPr>
          <w:rFonts w:cs="Arial"/>
          <w:b/>
          <w:color w:val="auto"/>
          <w:szCs w:val="22"/>
        </w:rPr>
      </w:pPr>
    </w:p>
    <w:p w14:paraId="4C44C5A2" w14:textId="0473691B" w:rsidR="00CB3E16" w:rsidRDefault="00BC6A75">
      <w:pPr>
        <w:spacing w:after="160" w:line="259" w:lineRule="auto"/>
        <w:rPr>
          <w:rFonts w:ascii="Arial" w:hAnsi="Arial" w:cs="Arial"/>
          <w:b/>
          <w:sz w:val="22"/>
          <w:szCs w:val="22"/>
        </w:rPr>
      </w:pPr>
      <w:r w:rsidRPr="006A05CA">
        <w:rPr>
          <w:rFonts w:ascii="Arial" w:hAnsi="Arial" w:cs="Arial"/>
          <w:b/>
          <w:sz w:val="22"/>
          <w:szCs w:val="22"/>
        </w:rPr>
        <w:br w:type="page"/>
      </w:r>
    </w:p>
    <w:p w14:paraId="5FDB8506" w14:textId="034EBAFB" w:rsidR="00CB3E16" w:rsidRDefault="00CB3E16" w:rsidP="00CB3E16">
      <w:pPr>
        <w:jc w:val="center"/>
        <w:rPr>
          <w:rFonts w:ascii="Arial" w:hAnsi="Arial" w:cs="Arial"/>
          <w:b/>
          <w:bCs/>
          <w:sz w:val="22"/>
        </w:rPr>
      </w:pPr>
    </w:p>
    <w:p w14:paraId="141C65D7" w14:textId="77777777" w:rsidR="00F91FEC" w:rsidRDefault="00F91FEC" w:rsidP="00F91FEC">
      <w:pPr>
        <w:jc w:val="center"/>
        <w:rPr>
          <w:rFonts w:cs="Arial"/>
          <w:b/>
          <w:bCs/>
          <w:sz w:val="22"/>
        </w:rPr>
      </w:pPr>
      <w:r>
        <w:rPr>
          <w:b/>
          <w:bCs/>
        </w:rPr>
        <w:br/>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F91FEC" w:rsidRPr="00F91FEC" w14:paraId="41441106" w14:textId="77777777" w:rsidTr="003668A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207B9D08" w14:textId="77777777" w:rsidR="00F91FEC" w:rsidRPr="00F91FEC" w:rsidRDefault="00F91FEC" w:rsidP="003668A3">
            <w:pPr>
              <w:spacing w:after="120" w:line="256" w:lineRule="auto"/>
              <w:jc w:val="center"/>
              <w:rPr>
                <w:rFonts w:ascii="Arial" w:hAnsi="Arial" w:cs="Arial"/>
                <w:b/>
              </w:rPr>
            </w:pPr>
            <w:r w:rsidRPr="00F91FEC">
              <w:rPr>
                <w:rFonts w:ascii="Arial" w:hAnsi="Arial" w:cs="Arial"/>
                <w:b/>
              </w:rPr>
              <w:t>JOB DESCRIPTION</w:t>
            </w:r>
          </w:p>
        </w:tc>
      </w:tr>
    </w:tbl>
    <w:p w14:paraId="6B4DFA34" w14:textId="77777777" w:rsidR="00F91FEC" w:rsidRPr="00F91FEC" w:rsidRDefault="00F91FEC" w:rsidP="00F91FEC">
      <w:pPr>
        <w:rPr>
          <w:rFonts w:ascii="Arial" w:hAnsi="Arial" w:cs="Arial"/>
          <w:b/>
          <w:sz w:val="20"/>
          <w:szCs w:val="22"/>
        </w:rPr>
      </w:pPr>
    </w:p>
    <w:p w14:paraId="14763843" w14:textId="77777777" w:rsidR="006E6ACA" w:rsidRDefault="006E6ACA" w:rsidP="00F91FEC">
      <w:pPr>
        <w:rPr>
          <w:rFonts w:ascii="Arial" w:hAnsi="Arial" w:cs="Arial"/>
          <w:b/>
          <w:bCs/>
          <w:sz w:val="22"/>
          <w:szCs w:val="22"/>
        </w:rPr>
      </w:pPr>
    </w:p>
    <w:p w14:paraId="298493BB" w14:textId="26909A25" w:rsidR="00F91FEC" w:rsidRPr="00F91FEC" w:rsidRDefault="00F91FEC" w:rsidP="00F91FEC">
      <w:pPr>
        <w:rPr>
          <w:rFonts w:ascii="Arial" w:hAnsi="Arial" w:cs="Arial"/>
          <w:sz w:val="22"/>
          <w:szCs w:val="22"/>
        </w:rPr>
      </w:pPr>
      <w:r w:rsidRPr="00F91FEC">
        <w:rPr>
          <w:rFonts w:ascii="Arial" w:hAnsi="Arial" w:cs="Arial"/>
          <w:b/>
          <w:bCs/>
          <w:sz w:val="22"/>
          <w:szCs w:val="22"/>
        </w:rPr>
        <w:t>Job Title</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r>
      <w:r w:rsidR="00704D68">
        <w:rPr>
          <w:rFonts w:ascii="Arial" w:hAnsi="Arial" w:cs="Arial"/>
          <w:sz w:val="22"/>
          <w:szCs w:val="22"/>
        </w:rPr>
        <w:t>Community Health Engagement Officer (Vaccination Programme)</w:t>
      </w:r>
    </w:p>
    <w:p w14:paraId="5E2423B4" w14:textId="762AA689" w:rsidR="00F91FEC" w:rsidRPr="00F91FEC" w:rsidRDefault="00F91FEC" w:rsidP="00F91FEC">
      <w:pPr>
        <w:rPr>
          <w:rFonts w:ascii="Arial" w:hAnsi="Arial" w:cs="Arial"/>
          <w:sz w:val="22"/>
          <w:szCs w:val="22"/>
        </w:rPr>
      </w:pPr>
      <w:r w:rsidRPr="00F91FEC">
        <w:rPr>
          <w:rFonts w:ascii="Arial" w:hAnsi="Arial" w:cs="Arial"/>
          <w:b/>
          <w:bCs/>
          <w:sz w:val="22"/>
          <w:szCs w:val="22"/>
        </w:rPr>
        <w:t>Location</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t>56a Mitcham Road, Croydon CR0 3RG</w:t>
      </w:r>
      <w:r w:rsidR="00704D68">
        <w:rPr>
          <w:rFonts w:ascii="Arial" w:hAnsi="Arial" w:cs="Arial"/>
          <w:sz w:val="22"/>
          <w:szCs w:val="22"/>
        </w:rPr>
        <w:t xml:space="preserve"> with regular travel across South London including Croydon, Merton, Wandsworth, Southwark, and other boroughs as required. </w:t>
      </w:r>
    </w:p>
    <w:p w14:paraId="2B7AA821" w14:textId="751D70E3" w:rsidR="00F91FEC" w:rsidRPr="00F91FEC" w:rsidRDefault="00F91FEC" w:rsidP="00F91FEC">
      <w:pPr>
        <w:rPr>
          <w:rFonts w:ascii="Arial" w:hAnsi="Arial" w:cs="Arial"/>
          <w:sz w:val="22"/>
          <w:szCs w:val="22"/>
        </w:rPr>
      </w:pPr>
      <w:r w:rsidRPr="00F91FEC">
        <w:rPr>
          <w:rFonts w:ascii="Arial" w:hAnsi="Arial" w:cs="Arial"/>
          <w:b/>
          <w:bCs/>
          <w:sz w:val="22"/>
          <w:szCs w:val="22"/>
        </w:rPr>
        <w:t>Reports to</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r>
      <w:r w:rsidR="00704D68">
        <w:rPr>
          <w:rFonts w:ascii="Arial" w:hAnsi="Arial" w:cs="Arial"/>
          <w:sz w:val="22"/>
          <w:szCs w:val="22"/>
        </w:rPr>
        <w:t xml:space="preserve">Project Manager/ </w:t>
      </w:r>
      <w:r w:rsidRPr="00F91FEC">
        <w:rPr>
          <w:rFonts w:ascii="Arial" w:hAnsi="Arial" w:cs="Arial"/>
          <w:sz w:val="22"/>
          <w:szCs w:val="22"/>
        </w:rPr>
        <w:t>Chief Executive Officer (CEO)</w:t>
      </w:r>
    </w:p>
    <w:p w14:paraId="1B90B782" w14:textId="50FF7E01" w:rsidR="00F91FEC" w:rsidRPr="00F91FEC" w:rsidRDefault="00F91FEC" w:rsidP="00F91FEC">
      <w:pPr>
        <w:rPr>
          <w:rFonts w:ascii="Arial" w:hAnsi="Arial" w:cs="Arial"/>
          <w:sz w:val="22"/>
          <w:szCs w:val="22"/>
        </w:rPr>
      </w:pPr>
      <w:r w:rsidRPr="00F91FEC">
        <w:rPr>
          <w:rFonts w:ascii="Arial" w:hAnsi="Arial" w:cs="Arial"/>
          <w:b/>
          <w:bCs/>
          <w:sz w:val="22"/>
          <w:szCs w:val="22"/>
        </w:rPr>
        <w:t>Salary</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r>
      <w:r w:rsidR="00704D68">
        <w:rPr>
          <w:rFonts w:ascii="Arial" w:hAnsi="Arial" w:cs="Arial"/>
          <w:sz w:val="22"/>
          <w:szCs w:val="22"/>
        </w:rPr>
        <w:t>£15.00 per hour (£16,380 per annum</w:t>
      </w:r>
      <w:r w:rsidR="006E6ACA">
        <w:rPr>
          <w:rFonts w:ascii="Arial" w:hAnsi="Arial" w:cs="Arial"/>
          <w:sz w:val="22"/>
          <w:szCs w:val="22"/>
        </w:rPr>
        <w:t xml:space="preserve"> pro rata</w:t>
      </w:r>
      <w:r w:rsidR="00704D68">
        <w:rPr>
          <w:rFonts w:ascii="Arial" w:hAnsi="Arial" w:cs="Arial"/>
          <w:sz w:val="22"/>
          <w:szCs w:val="22"/>
        </w:rPr>
        <w:t>)</w:t>
      </w:r>
    </w:p>
    <w:p w14:paraId="19DCAE93" w14:textId="504CD4A3" w:rsidR="00F91FEC" w:rsidRPr="00F91FEC" w:rsidRDefault="00F91FEC" w:rsidP="00F91FEC">
      <w:pPr>
        <w:rPr>
          <w:rFonts w:ascii="Arial" w:hAnsi="Arial" w:cs="Arial"/>
          <w:sz w:val="22"/>
          <w:szCs w:val="22"/>
        </w:rPr>
      </w:pPr>
      <w:r w:rsidRPr="00F91FEC">
        <w:rPr>
          <w:rFonts w:ascii="Arial" w:hAnsi="Arial" w:cs="Arial"/>
          <w:b/>
          <w:bCs/>
          <w:sz w:val="22"/>
          <w:szCs w:val="22"/>
        </w:rPr>
        <w:t>Hours:</w:t>
      </w:r>
      <w:r w:rsidRPr="00F91FEC">
        <w:rPr>
          <w:rFonts w:ascii="Arial" w:hAnsi="Arial" w:cs="Arial"/>
          <w:b/>
          <w:bCs/>
          <w:sz w:val="22"/>
          <w:szCs w:val="22"/>
        </w:rPr>
        <w:tab/>
      </w:r>
      <w:r w:rsidRPr="00F91FEC">
        <w:rPr>
          <w:rFonts w:ascii="Arial" w:hAnsi="Arial" w:cs="Arial"/>
          <w:b/>
          <w:bCs/>
          <w:sz w:val="22"/>
          <w:szCs w:val="22"/>
        </w:rPr>
        <w:tab/>
      </w:r>
      <w:r>
        <w:rPr>
          <w:rFonts w:ascii="Arial" w:hAnsi="Arial" w:cs="Arial"/>
          <w:b/>
          <w:bCs/>
          <w:sz w:val="22"/>
          <w:szCs w:val="22"/>
        </w:rPr>
        <w:tab/>
      </w:r>
      <w:r w:rsidR="00704D68">
        <w:rPr>
          <w:rFonts w:ascii="Arial" w:hAnsi="Arial" w:cs="Arial"/>
          <w:sz w:val="22"/>
          <w:szCs w:val="22"/>
        </w:rPr>
        <w:t>21 Hours per week (3 days per week)</w:t>
      </w:r>
    </w:p>
    <w:p w14:paraId="422207A8" w14:textId="32792ACA" w:rsidR="00F91FEC" w:rsidRPr="00F91FEC" w:rsidRDefault="00F91FEC" w:rsidP="00F91FEC">
      <w:pPr>
        <w:rPr>
          <w:rFonts w:ascii="Arial" w:hAnsi="Arial" w:cs="Arial"/>
          <w:sz w:val="22"/>
          <w:szCs w:val="22"/>
        </w:rPr>
      </w:pPr>
      <w:r w:rsidRPr="00F91FEC">
        <w:rPr>
          <w:rFonts w:ascii="Arial" w:hAnsi="Arial" w:cs="Arial"/>
          <w:b/>
          <w:bCs/>
          <w:sz w:val="22"/>
          <w:szCs w:val="22"/>
        </w:rPr>
        <w:t>Contract length:</w:t>
      </w:r>
      <w:r w:rsidRPr="00F91FEC">
        <w:rPr>
          <w:rFonts w:ascii="Arial" w:hAnsi="Arial" w:cs="Arial"/>
          <w:sz w:val="22"/>
          <w:szCs w:val="22"/>
        </w:rPr>
        <w:t xml:space="preserve"> </w:t>
      </w:r>
      <w:r w:rsidRPr="00F91FEC">
        <w:rPr>
          <w:rFonts w:ascii="Arial" w:hAnsi="Arial" w:cs="Arial"/>
          <w:sz w:val="22"/>
          <w:szCs w:val="22"/>
        </w:rPr>
        <w:tab/>
      </w:r>
      <w:r w:rsidR="00704D68">
        <w:rPr>
          <w:rFonts w:ascii="Arial" w:hAnsi="Arial" w:cs="Arial"/>
          <w:sz w:val="22"/>
          <w:szCs w:val="22"/>
        </w:rPr>
        <w:t xml:space="preserve">Fixed term (subject to project funding) </w:t>
      </w:r>
    </w:p>
    <w:p w14:paraId="2E8C9219" w14:textId="77777777" w:rsidR="00F91FEC" w:rsidRPr="00F91FEC" w:rsidRDefault="00F91FEC" w:rsidP="00F91FEC">
      <w:pPr>
        <w:rPr>
          <w:rFonts w:ascii="Arial" w:hAnsi="Arial" w:cs="Arial"/>
          <w:sz w:val="22"/>
          <w:szCs w:val="22"/>
        </w:rPr>
      </w:pPr>
      <w:r w:rsidRPr="00F91FEC">
        <w:rPr>
          <w:rFonts w:ascii="Arial" w:hAnsi="Arial" w:cs="Arial"/>
          <w:sz w:val="22"/>
          <w:szCs w:val="22"/>
        </w:rPr>
        <w:br/>
      </w:r>
      <w:r w:rsidRPr="00F91FEC">
        <w:rPr>
          <w:rFonts w:ascii="Arial" w:hAnsi="Arial" w:cs="Arial"/>
          <w:b/>
          <w:bCs/>
          <w:sz w:val="22"/>
          <w:szCs w:val="22"/>
        </w:rPr>
        <w:t>About Croydon BME Forum</w:t>
      </w:r>
      <w:r w:rsidRPr="00F91FEC">
        <w:rPr>
          <w:rFonts w:ascii="Arial" w:hAnsi="Arial" w:cs="Arial"/>
          <w:b/>
          <w:bCs/>
          <w:sz w:val="22"/>
          <w:szCs w:val="22"/>
        </w:rPr>
        <w:br/>
      </w:r>
    </w:p>
    <w:p w14:paraId="61CD894B" w14:textId="77777777" w:rsidR="00F91FEC" w:rsidRDefault="00F91FEC" w:rsidP="00F91FEC">
      <w:pPr>
        <w:rPr>
          <w:rFonts w:ascii="Arial" w:hAnsi="Arial" w:cs="Arial"/>
          <w:sz w:val="22"/>
          <w:szCs w:val="22"/>
        </w:rPr>
      </w:pPr>
      <w:r w:rsidRPr="00F91FEC">
        <w:rPr>
          <w:rFonts w:ascii="Arial" w:hAnsi="Arial" w:cs="Arial"/>
          <w:sz w:val="22"/>
          <w:szCs w:val="22"/>
        </w:rPr>
        <w:t>Croydon BME Forum is a leading organisation representing and empowering Black and Minority Ethnic communities in Croydon. We improve health, well-being, and social equity by advocating BME needs, providing services, and fostering community cohesion. We collaborate with local authorities, healthcare providers, and voluntary sector organisations to ensure culturally appropriate support for diverse communities.</w:t>
      </w:r>
    </w:p>
    <w:p w14:paraId="73B4AA54" w14:textId="77777777" w:rsidR="00704D68" w:rsidRPr="00F91FEC" w:rsidRDefault="00704D68" w:rsidP="00F91FEC">
      <w:pPr>
        <w:rPr>
          <w:rFonts w:ascii="Arial" w:hAnsi="Arial" w:cs="Arial"/>
          <w:sz w:val="22"/>
          <w:szCs w:val="22"/>
        </w:rPr>
      </w:pPr>
    </w:p>
    <w:p w14:paraId="1E3BD8C2" w14:textId="77777777" w:rsidR="006E6ACA" w:rsidRPr="00C80D27" w:rsidRDefault="006E6ACA" w:rsidP="006E6ACA">
      <w:pPr>
        <w:rPr>
          <w:color w:val="000000" w:themeColor="text1"/>
          <w:sz w:val="20"/>
          <w:szCs w:val="18"/>
        </w:rPr>
      </w:pPr>
    </w:p>
    <w:p w14:paraId="78F75E2B" w14:textId="77777777" w:rsidR="006E6ACA" w:rsidRPr="006E6ACA" w:rsidRDefault="006E6ACA" w:rsidP="006E6ACA">
      <w:pPr>
        <w:pStyle w:val="Heading1"/>
        <w:spacing w:before="322" w:after="322"/>
        <w:rPr>
          <w:rFonts w:ascii="Arial" w:eastAsia="Arial" w:hAnsi="Arial" w:cs="Arial"/>
          <w:b/>
          <w:bCs/>
          <w:color w:val="000000" w:themeColor="text1"/>
          <w:sz w:val="22"/>
          <w:szCs w:val="22"/>
        </w:rPr>
      </w:pPr>
      <w:r w:rsidRPr="006E6ACA">
        <w:rPr>
          <w:rFonts w:ascii="Arial" w:eastAsia="Arial" w:hAnsi="Arial" w:cs="Arial"/>
          <w:b/>
          <w:bCs/>
          <w:color w:val="000000" w:themeColor="text1"/>
          <w:sz w:val="22"/>
          <w:szCs w:val="22"/>
        </w:rPr>
        <w:t>About the Programme</w:t>
      </w:r>
    </w:p>
    <w:p w14:paraId="44E493B4"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Croydon BME Forum delivers NHS-funded Community Vaccination Outreach Programmes designed to improve vaccination uptake amongst communities experiencing lower levels of immunisation.</w:t>
      </w:r>
    </w:p>
    <w:p w14:paraId="10033271"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Working alongside community leaders, faith organisations, schools, GP practices, Family Hubs, health visitors and NHS partners, the programme aims to build trust, improve vaccine confidence and provide residents with accurate, culturally appropriate health information.</w:t>
      </w:r>
    </w:p>
    <w:p w14:paraId="65B2C88E"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The programme supports a range of NHS vaccination campaigns including childhood immunisations, adolescent vaccinations, seasonal vaccination programmes and future NHS immunisation initiatives.</w:t>
      </w:r>
    </w:p>
    <w:p w14:paraId="16C4CF92" w14:textId="77777777" w:rsidR="006E6ACA" w:rsidRPr="00C80D27" w:rsidRDefault="006E6ACA" w:rsidP="006E6ACA">
      <w:pPr>
        <w:rPr>
          <w:color w:val="000000" w:themeColor="text1"/>
          <w:sz w:val="20"/>
          <w:szCs w:val="18"/>
        </w:rPr>
      </w:pPr>
    </w:p>
    <w:p w14:paraId="175BE1AB" w14:textId="77777777" w:rsidR="006E6ACA" w:rsidRPr="006E6ACA" w:rsidRDefault="006E6ACA" w:rsidP="006E6ACA">
      <w:pPr>
        <w:pStyle w:val="Heading1"/>
        <w:spacing w:before="322" w:after="322"/>
        <w:rPr>
          <w:rFonts w:ascii="Arial" w:hAnsi="Arial" w:cs="Arial"/>
          <w:b/>
          <w:bCs/>
          <w:color w:val="000000" w:themeColor="text1"/>
          <w:sz w:val="22"/>
          <w:szCs w:val="22"/>
        </w:rPr>
      </w:pPr>
      <w:r w:rsidRPr="006E6ACA">
        <w:rPr>
          <w:rFonts w:ascii="Arial" w:eastAsia="Arial" w:hAnsi="Arial" w:cs="Arial"/>
          <w:b/>
          <w:bCs/>
          <w:color w:val="000000" w:themeColor="text1"/>
          <w:sz w:val="22"/>
          <w:szCs w:val="22"/>
        </w:rPr>
        <w:t>Programme Outcomes</w:t>
      </w:r>
    </w:p>
    <w:p w14:paraId="3AED177E"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The Community Vaccination Outreach Programme aims to:</w:t>
      </w:r>
    </w:p>
    <w:p w14:paraId="34AB035B"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Reduce health inequalities by improving vaccination uptake within underserved communities. </w:t>
      </w:r>
    </w:p>
    <w:p w14:paraId="1FAC97F2"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Increase uptake of childhood, adolescent and adult immunisation programmes. </w:t>
      </w:r>
    </w:p>
    <w:p w14:paraId="3B4DE93E"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Improve vaccine confidence through culturally appropriate community engagement. </w:t>
      </w:r>
    </w:p>
    <w:p w14:paraId="36F9D08E"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Improve access to accurate, evidence-based health information. </w:t>
      </w:r>
    </w:p>
    <w:p w14:paraId="28C2BA0B"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Support Black African, Black Caribbean and Asian communities, including underserved communities such as the Somali community. </w:t>
      </w:r>
    </w:p>
    <w:p w14:paraId="51680565"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Build sustainable community-led health promotion models. </w:t>
      </w:r>
    </w:p>
    <w:p w14:paraId="1EA3E5E2"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Strengthen partnerships between local communities and NHS services. </w:t>
      </w:r>
    </w:p>
    <w:p w14:paraId="10B6E20D" w14:textId="77777777" w:rsidR="006E6ACA" w:rsidRPr="006E6ACA" w:rsidRDefault="006E6ACA" w:rsidP="006E6ACA">
      <w:pPr>
        <w:pStyle w:val="ListParagraph"/>
        <w:numPr>
          <w:ilvl w:val="0"/>
          <w:numId w:val="3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Collect community insight to inform future public health programmes. </w:t>
      </w:r>
    </w:p>
    <w:p w14:paraId="530AC31F" w14:textId="77777777" w:rsidR="006E6ACA" w:rsidRPr="00C80D27" w:rsidRDefault="006E6ACA" w:rsidP="006E6ACA">
      <w:pPr>
        <w:rPr>
          <w:color w:val="000000" w:themeColor="text1"/>
          <w:sz w:val="20"/>
          <w:szCs w:val="18"/>
        </w:rPr>
      </w:pPr>
    </w:p>
    <w:p w14:paraId="5EEC5127" w14:textId="77777777" w:rsidR="006E6ACA" w:rsidRPr="006E6ACA" w:rsidRDefault="006E6ACA" w:rsidP="006E6ACA">
      <w:pPr>
        <w:pStyle w:val="Heading1"/>
        <w:spacing w:before="322" w:after="322"/>
        <w:rPr>
          <w:rFonts w:ascii="Arial" w:eastAsia="Arial" w:hAnsi="Arial" w:cs="Arial"/>
          <w:b/>
          <w:bCs/>
          <w:color w:val="000000" w:themeColor="text1"/>
          <w:sz w:val="22"/>
          <w:szCs w:val="22"/>
        </w:rPr>
      </w:pPr>
      <w:r w:rsidRPr="006E6ACA">
        <w:rPr>
          <w:rFonts w:ascii="Arial" w:eastAsia="Arial" w:hAnsi="Arial" w:cs="Arial"/>
          <w:b/>
          <w:bCs/>
          <w:color w:val="000000" w:themeColor="text1"/>
          <w:sz w:val="22"/>
          <w:szCs w:val="22"/>
        </w:rPr>
        <w:t>Purpose of the Role</w:t>
      </w:r>
    </w:p>
    <w:p w14:paraId="2AF23DA7"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The Community Health Engagement Officer will play a key role in delivering NHS-funded vaccination outreach programmes across South West London.</w:t>
      </w:r>
    </w:p>
    <w:p w14:paraId="2A340C81"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Working alongside NHS colleagues and community partners, the postholder will engage directly with residents, community leaders, faith organisations and voluntary sector organisations to improve awareness, confidence and uptake of NHS vaccination programmes.</w:t>
      </w:r>
    </w:p>
    <w:p w14:paraId="29D08CBA"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The successful candidate will help reduce health inequalities by delivering culturally appropriate health promotion activities, supporting community engagement events, providing accurate health information and strengthening relationships between local communities and NHS services.</w:t>
      </w:r>
    </w:p>
    <w:p w14:paraId="40B38992" w14:textId="77777777" w:rsidR="006E6ACA" w:rsidRPr="006E6ACA" w:rsidRDefault="006E6ACA" w:rsidP="006E6ACA">
      <w:pPr>
        <w:rPr>
          <w:rFonts w:ascii="Arial" w:hAnsi="Arial" w:cs="Arial"/>
          <w:color w:val="000000" w:themeColor="text1"/>
          <w:sz w:val="22"/>
          <w:szCs w:val="22"/>
        </w:rPr>
      </w:pPr>
    </w:p>
    <w:p w14:paraId="42B18340" w14:textId="77777777" w:rsidR="006E6ACA" w:rsidRPr="006E6ACA" w:rsidRDefault="006E6ACA" w:rsidP="006E6ACA">
      <w:pPr>
        <w:pStyle w:val="Heading1"/>
        <w:spacing w:before="322" w:after="322"/>
        <w:rPr>
          <w:rFonts w:ascii="Arial" w:eastAsia="Arial" w:hAnsi="Arial" w:cs="Arial"/>
          <w:b/>
          <w:bCs/>
          <w:color w:val="000000" w:themeColor="text1"/>
          <w:sz w:val="22"/>
          <w:szCs w:val="22"/>
        </w:rPr>
      </w:pPr>
      <w:r w:rsidRPr="006E6ACA">
        <w:rPr>
          <w:rFonts w:ascii="Arial" w:eastAsia="Arial" w:hAnsi="Arial" w:cs="Arial"/>
          <w:b/>
          <w:bCs/>
          <w:color w:val="000000" w:themeColor="text1"/>
          <w:sz w:val="22"/>
          <w:szCs w:val="22"/>
        </w:rPr>
        <w:t>Key Responsibilities</w:t>
      </w:r>
    </w:p>
    <w:p w14:paraId="2F050698"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Community Engagement and Outreach</w:t>
      </w:r>
    </w:p>
    <w:p w14:paraId="6EDAAE9C"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Deliver targeted community outreach activities across South West London. </w:t>
      </w:r>
    </w:p>
    <w:p w14:paraId="56699C1E"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Build and maintain strong relationships with community leaders, faith organisations and voluntary sector partners. </w:t>
      </w:r>
    </w:p>
    <w:p w14:paraId="2C971812"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Engage with Black African, Black Caribbean, Asian and other underserved communities. </w:t>
      </w:r>
    </w:p>
    <w:p w14:paraId="3B8336F7"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Deliver presentations, workshops and awareness sessions within trusted community settings. </w:t>
      </w:r>
    </w:p>
    <w:p w14:paraId="33E0860F"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Work with churches, mosques, temples, community centres and local organisations to improve vaccine confidence. </w:t>
      </w:r>
    </w:p>
    <w:p w14:paraId="4783CF9B"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Support community leaders to become trusted vaccination ambassadors. </w:t>
      </w:r>
    </w:p>
    <w:p w14:paraId="26C04534"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Engage communities experiencing lower vaccination uptake, including harder-to-reach populations. </w:t>
      </w:r>
    </w:p>
    <w:p w14:paraId="392B91D7" w14:textId="77777777" w:rsidR="006E6ACA" w:rsidRPr="006E6ACA" w:rsidRDefault="006E6ACA" w:rsidP="006E6ACA">
      <w:pPr>
        <w:pStyle w:val="ListParagraph"/>
        <w:numPr>
          <w:ilvl w:val="0"/>
          <w:numId w:val="37"/>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Encourage informed decision-making through culturally appropriate conversations. </w:t>
      </w:r>
    </w:p>
    <w:p w14:paraId="5786B68D" w14:textId="77777777" w:rsidR="006E6ACA" w:rsidRPr="006E6ACA" w:rsidRDefault="006E6ACA" w:rsidP="006E6ACA">
      <w:pPr>
        <w:rPr>
          <w:rFonts w:ascii="Arial" w:hAnsi="Arial" w:cs="Arial"/>
          <w:color w:val="000000" w:themeColor="text1"/>
          <w:sz w:val="22"/>
          <w:szCs w:val="22"/>
        </w:rPr>
      </w:pPr>
    </w:p>
    <w:p w14:paraId="66162A12"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Health Promotion</w:t>
      </w:r>
    </w:p>
    <w:p w14:paraId="7B58CF20"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Support the delivery of NHS vaccination programmes including:</w:t>
      </w:r>
    </w:p>
    <w:p w14:paraId="190EEF9F"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Childhood Immunisations (Under 5s) </w:t>
      </w:r>
    </w:p>
    <w:p w14:paraId="6D0B56F0"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HPV Vaccination Programme </w:t>
      </w:r>
    </w:p>
    <w:p w14:paraId="67132D85"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Seasonal Flu Vaccinations </w:t>
      </w:r>
    </w:p>
    <w:p w14:paraId="65C63CBA"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COVID-19 Vaccination </w:t>
      </w:r>
    </w:p>
    <w:p w14:paraId="01149D9E"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Catch-up Vaccination Campaigns </w:t>
      </w:r>
    </w:p>
    <w:p w14:paraId="0EEF550C"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RSV, Shingles and other adult immunisation programmes </w:t>
      </w:r>
    </w:p>
    <w:p w14:paraId="0E9E6C01" w14:textId="77777777" w:rsidR="006E6ACA" w:rsidRPr="006E6ACA" w:rsidRDefault="006E6ACA" w:rsidP="006E6ACA">
      <w:pPr>
        <w:pStyle w:val="ListParagraph"/>
        <w:numPr>
          <w:ilvl w:val="0"/>
          <w:numId w:val="36"/>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Future NHS vaccination campaigns </w:t>
      </w:r>
    </w:p>
    <w:p w14:paraId="6EA21BA5"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Responsibilities include:</w:t>
      </w:r>
    </w:p>
    <w:p w14:paraId="5C0B70C1" w14:textId="77777777" w:rsidR="006E6ACA" w:rsidRPr="006E6ACA" w:rsidRDefault="006E6ACA" w:rsidP="006E6ACA">
      <w:pPr>
        <w:pStyle w:val="ListParagraph"/>
        <w:numPr>
          <w:ilvl w:val="0"/>
          <w:numId w:val="35"/>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Raising awareness of childhood vaccinations. </w:t>
      </w:r>
    </w:p>
    <w:p w14:paraId="3DF17C3F" w14:textId="77777777" w:rsidR="006E6ACA" w:rsidRPr="006E6ACA" w:rsidRDefault="006E6ACA" w:rsidP="006E6ACA">
      <w:pPr>
        <w:pStyle w:val="ListParagraph"/>
        <w:numPr>
          <w:ilvl w:val="0"/>
          <w:numId w:val="35"/>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Promoting HPV vaccination amongst adolescents and young people. </w:t>
      </w:r>
    </w:p>
    <w:p w14:paraId="74385872" w14:textId="77777777" w:rsidR="006E6ACA" w:rsidRPr="006E6ACA" w:rsidRDefault="006E6ACA" w:rsidP="006E6ACA">
      <w:pPr>
        <w:pStyle w:val="ListParagraph"/>
        <w:numPr>
          <w:ilvl w:val="0"/>
          <w:numId w:val="35"/>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lastRenderedPageBreak/>
        <w:t xml:space="preserve">Explaining the benefits and safety of vaccination. </w:t>
      </w:r>
    </w:p>
    <w:p w14:paraId="30A60C45" w14:textId="77777777" w:rsidR="006E6ACA" w:rsidRPr="006E6ACA" w:rsidRDefault="006E6ACA" w:rsidP="006E6ACA">
      <w:pPr>
        <w:pStyle w:val="ListParagraph"/>
        <w:numPr>
          <w:ilvl w:val="0"/>
          <w:numId w:val="35"/>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Addressing myths and misinformation. </w:t>
      </w:r>
    </w:p>
    <w:p w14:paraId="6D317A78" w14:textId="77777777" w:rsidR="006E6ACA" w:rsidRPr="006E6ACA" w:rsidRDefault="006E6ACA" w:rsidP="006E6ACA">
      <w:pPr>
        <w:pStyle w:val="ListParagraph"/>
        <w:numPr>
          <w:ilvl w:val="0"/>
          <w:numId w:val="35"/>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Signposting residents to local vaccination services. </w:t>
      </w:r>
    </w:p>
    <w:p w14:paraId="1E3451C5" w14:textId="77777777" w:rsidR="006E6ACA" w:rsidRPr="006E6ACA" w:rsidRDefault="006E6ACA" w:rsidP="006E6ACA">
      <w:pPr>
        <w:rPr>
          <w:rFonts w:ascii="Arial" w:hAnsi="Arial" w:cs="Arial"/>
          <w:color w:val="000000" w:themeColor="text1"/>
          <w:sz w:val="22"/>
          <w:szCs w:val="22"/>
        </w:rPr>
      </w:pPr>
    </w:p>
    <w:p w14:paraId="5831B5ED"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Community Events</w:t>
      </w:r>
    </w:p>
    <w:p w14:paraId="061D2A41"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Plan, organise and attend community engagement events. </w:t>
      </w:r>
    </w:p>
    <w:p w14:paraId="27EABB55"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Deliver health promotion activities in trusted community venues. </w:t>
      </w:r>
    </w:p>
    <w:p w14:paraId="73217CCC"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Support vaccination awareness campaigns. </w:t>
      </w:r>
    </w:p>
    <w:p w14:paraId="66BDA4E7"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Recruit and support Community Vaccination Champions. </w:t>
      </w:r>
    </w:p>
    <w:p w14:paraId="146C296E"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Represent Croydon BME Forum at local community events and NHS initiatives. </w:t>
      </w:r>
    </w:p>
    <w:p w14:paraId="147E2FF0"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Promote wider health improvement initiatives where appropriate. </w:t>
      </w:r>
    </w:p>
    <w:p w14:paraId="4801CEE6" w14:textId="77777777" w:rsidR="006E6ACA" w:rsidRPr="006E6ACA" w:rsidRDefault="006E6ACA" w:rsidP="006E6ACA">
      <w:pPr>
        <w:pStyle w:val="ListParagraph"/>
        <w:numPr>
          <w:ilvl w:val="0"/>
          <w:numId w:val="34"/>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Plan, organise and attend Zoom and Teams Meetings</w:t>
      </w:r>
    </w:p>
    <w:p w14:paraId="086B16B0" w14:textId="77777777" w:rsidR="006E6ACA" w:rsidRPr="006E6ACA" w:rsidRDefault="006E6ACA" w:rsidP="006E6ACA">
      <w:pPr>
        <w:rPr>
          <w:rFonts w:ascii="Arial" w:hAnsi="Arial" w:cs="Arial"/>
          <w:color w:val="000000" w:themeColor="text1"/>
          <w:sz w:val="22"/>
          <w:szCs w:val="22"/>
        </w:rPr>
      </w:pPr>
    </w:p>
    <w:p w14:paraId="0F521C35"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Partnership Working</w:t>
      </w:r>
    </w:p>
    <w:p w14:paraId="5C10CE8E" w14:textId="77777777" w:rsidR="006E6ACA" w:rsidRPr="006E6ACA" w:rsidRDefault="006E6ACA" w:rsidP="006E6ACA">
      <w:pPr>
        <w:pStyle w:val="ListParagraph"/>
        <w:numPr>
          <w:ilvl w:val="0"/>
          <w:numId w:val="33"/>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Work collaboratively with GP Practices, Primary Care Networks, Family Hubs, Health Visitors and schools. </w:t>
      </w:r>
    </w:p>
    <w:p w14:paraId="0BD10B5C" w14:textId="77777777" w:rsidR="006E6ACA" w:rsidRPr="006E6ACA" w:rsidRDefault="006E6ACA" w:rsidP="006E6ACA">
      <w:pPr>
        <w:pStyle w:val="ListParagraph"/>
        <w:numPr>
          <w:ilvl w:val="0"/>
          <w:numId w:val="33"/>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Develop strong partnerships with community organisations and faith groups. </w:t>
      </w:r>
    </w:p>
    <w:p w14:paraId="6DAD7FDE" w14:textId="77777777" w:rsidR="006E6ACA" w:rsidRPr="006E6ACA" w:rsidRDefault="006E6ACA" w:rsidP="006E6ACA">
      <w:pPr>
        <w:pStyle w:val="ListParagraph"/>
        <w:numPr>
          <w:ilvl w:val="0"/>
          <w:numId w:val="33"/>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Work closely with the NHS South West London Immunisation Team. </w:t>
      </w:r>
    </w:p>
    <w:p w14:paraId="340F5160" w14:textId="77777777" w:rsidR="006E6ACA" w:rsidRPr="006E6ACA" w:rsidRDefault="006E6ACA" w:rsidP="006E6ACA">
      <w:pPr>
        <w:pStyle w:val="ListParagraph"/>
        <w:numPr>
          <w:ilvl w:val="0"/>
          <w:numId w:val="33"/>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Attend partnership meetings as required. </w:t>
      </w:r>
    </w:p>
    <w:p w14:paraId="4AB18EBD" w14:textId="77777777" w:rsidR="006E6ACA" w:rsidRPr="006E6ACA" w:rsidRDefault="006E6ACA" w:rsidP="006E6ACA">
      <w:pPr>
        <w:pStyle w:val="ListParagraph"/>
        <w:numPr>
          <w:ilvl w:val="0"/>
          <w:numId w:val="33"/>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Ensure all health information shared reflects current NHS guidance. </w:t>
      </w:r>
    </w:p>
    <w:p w14:paraId="18BDD1B6" w14:textId="77777777" w:rsidR="006E6ACA" w:rsidRPr="006E6ACA" w:rsidRDefault="006E6ACA" w:rsidP="006E6ACA">
      <w:pPr>
        <w:rPr>
          <w:rFonts w:ascii="Arial" w:hAnsi="Arial" w:cs="Arial"/>
          <w:color w:val="000000" w:themeColor="text1"/>
          <w:sz w:val="22"/>
          <w:szCs w:val="22"/>
        </w:rPr>
      </w:pPr>
    </w:p>
    <w:p w14:paraId="4522FFEB"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Monitoring and Reporting</w:t>
      </w:r>
    </w:p>
    <w:p w14:paraId="6AC0BB2D"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Maintain accurate records of engagement activities. </w:t>
      </w:r>
    </w:p>
    <w:p w14:paraId="7ED9A142"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Record attendance and outcomes from community events. </w:t>
      </w:r>
    </w:p>
    <w:p w14:paraId="7E0C611A"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Collect feedback and case studies. </w:t>
      </w:r>
    </w:p>
    <w:p w14:paraId="3BF613AA"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Produce monitoring reports against agreed KPIs. </w:t>
      </w:r>
    </w:p>
    <w:p w14:paraId="6A5D25EA"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Maintain accurate project databases. </w:t>
      </w:r>
    </w:p>
    <w:p w14:paraId="128474F3" w14:textId="77777777" w:rsidR="006E6ACA" w:rsidRPr="006E6ACA" w:rsidRDefault="006E6ACA" w:rsidP="006E6ACA">
      <w:pPr>
        <w:pStyle w:val="ListParagraph"/>
        <w:numPr>
          <w:ilvl w:val="0"/>
          <w:numId w:val="32"/>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Support evaluation of programme impact. </w:t>
      </w:r>
    </w:p>
    <w:p w14:paraId="7E875A2D" w14:textId="77777777" w:rsidR="006E6ACA" w:rsidRPr="006E6ACA" w:rsidRDefault="006E6ACA" w:rsidP="006E6ACA">
      <w:pPr>
        <w:rPr>
          <w:rFonts w:ascii="Arial" w:hAnsi="Arial" w:cs="Arial"/>
          <w:color w:val="000000" w:themeColor="text1"/>
          <w:sz w:val="22"/>
          <w:szCs w:val="22"/>
        </w:rPr>
      </w:pPr>
    </w:p>
    <w:p w14:paraId="299B70A0"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General Responsibilities</w:t>
      </w:r>
    </w:p>
    <w:p w14:paraId="4B3C82C4"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Work flexibly across South West London. </w:t>
      </w:r>
    </w:p>
    <w:p w14:paraId="6B716E78"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Maintain confidentiality and comply with GDPR. </w:t>
      </w:r>
    </w:p>
    <w:p w14:paraId="79A7E68E"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Follow safeguarding procedures at all times. </w:t>
      </w:r>
    </w:p>
    <w:p w14:paraId="3944C441"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Promote equality, diversity and inclusion. </w:t>
      </w:r>
    </w:p>
    <w:p w14:paraId="1E29D665"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Work in accordance with Croydon BME Forum policies and procedures. </w:t>
      </w:r>
    </w:p>
    <w:p w14:paraId="46129FEE" w14:textId="77777777" w:rsidR="006E6ACA" w:rsidRPr="006E6ACA" w:rsidRDefault="006E6ACA" w:rsidP="006E6ACA">
      <w:pPr>
        <w:pStyle w:val="ListParagraph"/>
        <w:numPr>
          <w:ilvl w:val="0"/>
          <w:numId w:val="31"/>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Undertake any other duties appropriate to the role. </w:t>
      </w:r>
    </w:p>
    <w:p w14:paraId="538E52FD" w14:textId="77777777" w:rsidR="006E6ACA" w:rsidRPr="006E6ACA" w:rsidRDefault="006E6ACA" w:rsidP="006E6ACA">
      <w:pPr>
        <w:rPr>
          <w:rFonts w:ascii="Arial" w:hAnsi="Arial" w:cs="Arial"/>
          <w:color w:val="000000" w:themeColor="text1"/>
          <w:sz w:val="22"/>
          <w:szCs w:val="22"/>
        </w:rPr>
      </w:pPr>
    </w:p>
    <w:p w14:paraId="16129279" w14:textId="77777777" w:rsidR="006E6ACA" w:rsidRPr="006E6ACA" w:rsidRDefault="006E6ACA" w:rsidP="006E6ACA">
      <w:pPr>
        <w:pStyle w:val="Heading1"/>
        <w:spacing w:before="322" w:after="322"/>
        <w:rPr>
          <w:rFonts w:ascii="Arial" w:eastAsia="Arial" w:hAnsi="Arial" w:cs="Arial"/>
          <w:color w:val="000000" w:themeColor="text1"/>
          <w:sz w:val="22"/>
          <w:szCs w:val="22"/>
        </w:rPr>
      </w:pPr>
      <w:r w:rsidRPr="006E6ACA">
        <w:rPr>
          <w:rFonts w:ascii="Arial" w:eastAsia="Arial" w:hAnsi="Arial" w:cs="Arial"/>
          <w:color w:val="000000" w:themeColor="text1"/>
          <w:sz w:val="22"/>
          <w:szCs w:val="22"/>
        </w:rPr>
        <w:lastRenderedPageBreak/>
        <w:t>Person Specification</w:t>
      </w:r>
    </w:p>
    <w:p w14:paraId="6189E846"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Essential</w:t>
      </w:r>
    </w:p>
    <w:p w14:paraId="02A0A7BD"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of community engagement, outreach or health promotion. </w:t>
      </w:r>
    </w:p>
    <w:p w14:paraId="684FBD1F"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Excellent communication and interpersonal skills. </w:t>
      </w:r>
    </w:p>
    <w:p w14:paraId="561748B2"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Ability to build relationships with diverse communities. </w:t>
      </w:r>
    </w:p>
    <w:p w14:paraId="564CBDDD"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working with community organisations or voluntary groups. </w:t>
      </w:r>
    </w:p>
    <w:p w14:paraId="591CA206"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Ability to work independently and as part of a team. </w:t>
      </w:r>
    </w:p>
    <w:p w14:paraId="3A8098BF"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Good organisational and administrative skills. </w:t>
      </w:r>
    </w:p>
    <w:p w14:paraId="7270A5AF"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Good IT skills, including Microsoft Office. </w:t>
      </w:r>
    </w:p>
    <w:p w14:paraId="669123A8"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maintaining accurate records. </w:t>
      </w:r>
    </w:p>
    <w:p w14:paraId="6911D240"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Understanding of equality, diversity and inclusion. </w:t>
      </w:r>
    </w:p>
    <w:p w14:paraId="6BBBC281"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Understanding of confidentiality and GDPR. </w:t>
      </w:r>
    </w:p>
    <w:p w14:paraId="1D21C63A" w14:textId="77777777" w:rsidR="006E6ACA" w:rsidRPr="006E6ACA" w:rsidRDefault="006E6ACA" w:rsidP="006E6ACA">
      <w:pPr>
        <w:pStyle w:val="ListParagraph"/>
        <w:numPr>
          <w:ilvl w:val="0"/>
          <w:numId w:val="30"/>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Willingness to work occasional evenings and weekends. </w:t>
      </w:r>
    </w:p>
    <w:p w14:paraId="33BE602F" w14:textId="77777777" w:rsidR="006E6ACA" w:rsidRPr="006E6ACA" w:rsidRDefault="006E6ACA" w:rsidP="006E6ACA">
      <w:pPr>
        <w:rPr>
          <w:rFonts w:ascii="Arial" w:hAnsi="Arial" w:cs="Arial"/>
          <w:color w:val="000000" w:themeColor="text1"/>
          <w:sz w:val="22"/>
          <w:szCs w:val="22"/>
        </w:rPr>
      </w:pPr>
    </w:p>
    <w:p w14:paraId="297CBEFF" w14:textId="77777777" w:rsidR="006E6ACA" w:rsidRPr="006E6ACA" w:rsidRDefault="006E6ACA" w:rsidP="006E6ACA">
      <w:pPr>
        <w:pStyle w:val="Heading2"/>
        <w:spacing w:before="299" w:after="299"/>
        <w:rPr>
          <w:rFonts w:cs="Arial"/>
          <w:color w:val="000000" w:themeColor="text1"/>
          <w:sz w:val="22"/>
          <w:szCs w:val="22"/>
        </w:rPr>
      </w:pPr>
      <w:r w:rsidRPr="006E6ACA">
        <w:rPr>
          <w:rFonts w:eastAsia="Arial" w:cs="Arial"/>
          <w:color w:val="000000" w:themeColor="text1"/>
          <w:sz w:val="22"/>
          <w:szCs w:val="22"/>
        </w:rPr>
        <w:t>Desirable</w:t>
      </w:r>
    </w:p>
    <w:p w14:paraId="31B800E6"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working within public health or the NHS. </w:t>
      </w:r>
    </w:p>
    <w:p w14:paraId="7B073D3C"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of vaccination or immunisation programmes. </w:t>
      </w:r>
    </w:p>
    <w:p w14:paraId="5FC52426"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Knowledge of health inequalities affecting Black African, Black Caribbean and Asian communities. </w:t>
      </w:r>
    </w:p>
    <w:p w14:paraId="2908C1AA"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working with faith organisations and community leaders. </w:t>
      </w:r>
    </w:p>
    <w:p w14:paraId="4FFA53E6"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Understanding of childhood immunisation and HPV vaccination programmes. </w:t>
      </w:r>
    </w:p>
    <w:p w14:paraId="517180C9"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Experience delivering presentations and group workshops. </w:t>
      </w:r>
    </w:p>
    <w:p w14:paraId="0A667DE2"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Knowledge of NHS services and referral pathways. </w:t>
      </w:r>
    </w:p>
    <w:p w14:paraId="18F7F8EE" w14:textId="77777777" w:rsidR="006E6ACA" w:rsidRPr="006E6ACA" w:rsidRDefault="006E6ACA" w:rsidP="006E6ACA">
      <w:pPr>
        <w:pStyle w:val="ListParagraph"/>
        <w:numPr>
          <w:ilvl w:val="0"/>
          <w:numId w:val="29"/>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Ability to speak a community language relevant to South West London's diverse communities. </w:t>
      </w:r>
    </w:p>
    <w:p w14:paraId="7C159447" w14:textId="77777777" w:rsidR="006E6ACA" w:rsidRPr="006E6ACA" w:rsidRDefault="006E6ACA" w:rsidP="006E6ACA">
      <w:pPr>
        <w:pStyle w:val="Heading2"/>
        <w:spacing w:before="299" w:after="299"/>
        <w:rPr>
          <w:rFonts w:eastAsia="Arial" w:cs="Arial"/>
          <w:color w:val="000000" w:themeColor="text1"/>
          <w:sz w:val="22"/>
          <w:szCs w:val="22"/>
        </w:rPr>
      </w:pPr>
      <w:r w:rsidRPr="006E6ACA">
        <w:rPr>
          <w:rFonts w:eastAsia="Arial" w:cs="Arial"/>
          <w:color w:val="000000" w:themeColor="text1"/>
          <w:sz w:val="22"/>
          <w:szCs w:val="22"/>
        </w:rPr>
        <w:t>Values and Behaviours</w:t>
      </w:r>
    </w:p>
    <w:p w14:paraId="62E6757B" w14:textId="77777777" w:rsidR="006E6ACA" w:rsidRPr="006E6ACA" w:rsidRDefault="006E6ACA" w:rsidP="006E6ACA">
      <w:pPr>
        <w:spacing w:before="240" w:after="240"/>
        <w:rPr>
          <w:rFonts w:ascii="Arial" w:hAnsi="Arial" w:cs="Arial"/>
          <w:color w:val="000000" w:themeColor="text1"/>
          <w:sz w:val="22"/>
          <w:szCs w:val="22"/>
        </w:rPr>
      </w:pPr>
      <w:r w:rsidRPr="006E6ACA">
        <w:rPr>
          <w:rFonts w:ascii="Arial" w:eastAsia="Arial" w:hAnsi="Arial" w:cs="Arial"/>
          <w:color w:val="000000" w:themeColor="text1"/>
          <w:sz w:val="22"/>
          <w:szCs w:val="22"/>
        </w:rPr>
        <w:t>The successful candidate will demonstrate:</w:t>
      </w:r>
    </w:p>
    <w:p w14:paraId="3E35DC1B"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Respect </w:t>
      </w:r>
    </w:p>
    <w:p w14:paraId="3349CB48"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Integrity </w:t>
      </w:r>
    </w:p>
    <w:p w14:paraId="310849F8"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Compassion </w:t>
      </w:r>
    </w:p>
    <w:p w14:paraId="260A8D81"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Professionalism </w:t>
      </w:r>
    </w:p>
    <w:p w14:paraId="7DE3629B"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Inclusivity </w:t>
      </w:r>
    </w:p>
    <w:p w14:paraId="174ABEDC"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Partnership working </w:t>
      </w:r>
    </w:p>
    <w:p w14:paraId="2988BCCA"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Accountability </w:t>
      </w:r>
    </w:p>
    <w:p w14:paraId="7DBF5411" w14:textId="77777777" w:rsidR="006E6ACA" w:rsidRPr="006E6ACA" w:rsidRDefault="006E6ACA" w:rsidP="006E6ACA">
      <w:pPr>
        <w:pStyle w:val="ListParagraph"/>
        <w:numPr>
          <w:ilvl w:val="0"/>
          <w:numId w:val="28"/>
        </w:numPr>
        <w:spacing w:line="276" w:lineRule="auto"/>
        <w:contextualSpacing/>
        <w:rPr>
          <w:rFonts w:ascii="Arial" w:eastAsia="Arial" w:hAnsi="Arial" w:cs="Arial"/>
          <w:color w:val="000000" w:themeColor="text1"/>
          <w:sz w:val="22"/>
          <w:szCs w:val="22"/>
        </w:rPr>
      </w:pPr>
      <w:r w:rsidRPr="006E6ACA">
        <w:rPr>
          <w:rFonts w:ascii="Arial" w:eastAsia="Arial" w:hAnsi="Arial" w:cs="Arial"/>
          <w:color w:val="000000" w:themeColor="text1"/>
          <w:sz w:val="22"/>
          <w:szCs w:val="22"/>
        </w:rPr>
        <w:t xml:space="preserve">Commitment to reducing health inequalities </w:t>
      </w:r>
    </w:p>
    <w:p w14:paraId="17E08564" w14:textId="77777777" w:rsidR="006E6ACA" w:rsidRPr="006E6ACA" w:rsidRDefault="006E6ACA" w:rsidP="00F91FEC">
      <w:pPr>
        <w:rPr>
          <w:rFonts w:ascii="Arial" w:hAnsi="Arial" w:cs="Arial"/>
          <w:sz w:val="22"/>
          <w:szCs w:val="22"/>
        </w:rPr>
      </w:pPr>
    </w:p>
    <w:p w14:paraId="50AD0278" w14:textId="77777777" w:rsidR="006E6ACA" w:rsidRPr="006E6ACA" w:rsidRDefault="006E6ACA" w:rsidP="00F91FEC">
      <w:pPr>
        <w:rPr>
          <w:rFonts w:ascii="Arial" w:hAnsi="Arial" w:cs="Arial"/>
          <w:sz w:val="22"/>
          <w:szCs w:val="22"/>
        </w:rPr>
      </w:pPr>
    </w:p>
    <w:p w14:paraId="17C9B7D0" w14:textId="77777777" w:rsidR="006E6ACA" w:rsidRPr="006E6ACA" w:rsidRDefault="006E6ACA" w:rsidP="00F91FEC">
      <w:pPr>
        <w:rPr>
          <w:rFonts w:ascii="Arial" w:hAnsi="Arial" w:cs="Arial"/>
          <w:sz w:val="22"/>
          <w:szCs w:val="22"/>
        </w:rPr>
      </w:pPr>
    </w:p>
    <w:p w14:paraId="1F4F0669" w14:textId="77777777" w:rsidR="006E6ACA" w:rsidRDefault="006E6ACA" w:rsidP="00F91FEC">
      <w:pPr>
        <w:rPr>
          <w:rFonts w:ascii="Arial" w:hAnsi="Arial" w:cs="Arial"/>
          <w:sz w:val="22"/>
          <w:szCs w:val="22"/>
        </w:rPr>
      </w:pPr>
    </w:p>
    <w:p w14:paraId="16AE48EF" w14:textId="77777777" w:rsidR="006E6ACA" w:rsidRDefault="006E6ACA" w:rsidP="00F91FEC">
      <w:pPr>
        <w:rPr>
          <w:rFonts w:ascii="Arial" w:hAnsi="Arial" w:cs="Arial"/>
          <w:sz w:val="22"/>
          <w:szCs w:val="22"/>
        </w:rPr>
      </w:pPr>
    </w:p>
    <w:p w14:paraId="605D6282" w14:textId="77777777" w:rsidR="006E6ACA" w:rsidRDefault="006E6ACA" w:rsidP="00F91FEC">
      <w:pPr>
        <w:rPr>
          <w:rFonts w:ascii="Arial" w:hAnsi="Arial" w:cs="Arial"/>
          <w:sz w:val="22"/>
          <w:szCs w:val="22"/>
        </w:rPr>
      </w:pPr>
    </w:p>
    <w:p w14:paraId="24D36A49" w14:textId="177CC77E" w:rsidR="00BC5E12" w:rsidRPr="00F91FEC" w:rsidRDefault="00BC5E12" w:rsidP="00F91FEC">
      <w:pPr>
        <w:rPr>
          <w:rFonts w:ascii="Arial" w:hAnsi="Arial" w:cs="Arial"/>
          <w:b/>
          <w:bCs/>
          <w:sz w:val="22"/>
          <w:szCs w:val="22"/>
        </w:rPr>
      </w:pPr>
    </w:p>
    <w:p w14:paraId="7E4F3B05" w14:textId="60043214" w:rsidR="00DB7E01" w:rsidRPr="00AC3CDA" w:rsidRDefault="00DB7E01" w:rsidP="006E6ACA">
      <w:pPr>
        <w:rPr>
          <w:rFonts w:ascii="Arial" w:hAnsi="Arial" w:cs="Arial"/>
          <w:sz w:val="22"/>
          <w:szCs w:val="22"/>
        </w:rPr>
      </w:pPr>
    </w:p>
    <w:p w14:paraId="2B7E4B7A" w14:textId="77777777" w:rsidR="00DB7E01" w:rsidRDefault="00DB7E01" w:rsidP="008E3BD5">
      <w:pPr>
        <w:rPr>
          <w:rFonts w:ascii="Arial" w:hAnsi="Arial" w:cs="Arial"/>
          <w:b/>
          <w:sz w:val="22"/>
          <w:szCs w:val="22"/>
        </w:rPr>
      </w:pPr>
    </w:p>
    <w:p w14:paraId="40E2DC16" w14:textId="77777777" w:rsidR="00BC6A75" w:rsidRPr="006A05CA" w:rsidRDefault="00BC6A75" w:rsidP="00BC6A75">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BC6A75" w:rsidRPr="006A05CA" w14:paraId="2639ADE4" w14:textId="77777777" w:rsidTr="00255DC2">
        <w:trPr>
          <w:trHeight w:val="540"/>
        </w:trPr>
        <w:tc>
          <w:tcPr>
            <w:tcW w:w="9720" w:type="dxa"/>
            <w:shd w:val="clear" w:color="auto" w:fill="000080"/>
          </w:tcPr>
          <w:p w14:paraId="5A21FE59" w14:textId="77777777" w:rsidR="00BC6A75" w:rsidRPr="006A05CA" w:rsidRDefault="00BC6A75" w:rsidP="00255DC2">
            <w:pPr>
              <w:jc w:val="center"/>
              <w:rPr>
                <w:rFonts w:ascii="Arial" w:hAnsi="Arial" w:cs="Arial"/>
                <w:b/>
                <w:bCs/>
                <w:sz w:val="28"/>
                <w:szCs w:val="28"/>
              </w:rPr>
            </w:pPr>
            <w:r w:rsidRPr="006A05CA">
              <w:rPr>
                <w:rFonts w:ascii="Arial" w:hAnsi="Arial" w:cs="Arial"/>
                <w:b/>
                <w:bCs/>
                <w:sz w:val="28"/>
                <w:szCs w:val="28"/>
              </w:rPr>
              <w:t xml:space="preserve">CROYDON BME FORUM </w:t>
            </w:r>
          </w:p>
          <w:p w14:paraId="65278BAC" w14:textId="77777777" w:rsidR="00BC6A75" w:rsidRPr="006A05CA" w:rsidRDefault="00BC6A75" w:rsidP="00255DC2">
            <w:pPr>
              <w:jc w:val="center"/>
              <w:rPr>
                <w:rFonts w:ascii="Arial" w:hAnsi="Arial" w:cs="Arial"/>
                <w:b/>
                <w:bCs/>
                <w:sz w:val="20"/>
                <w:szCs w:val="20"/>
              </w:rPr>
            </w:pPr>
          </w:p>
          <w:p w14:paraId="3926428A" w14:textId="77777777" w:rsidR="00BC6A75" w:rsidRPr="006A05CA" w:rsidRDefault="00BC6A75" w:rsidP="00255DC2">
            <w:pPr>
              <w:jc w:val="center"/>
              <w:rPr>
                <w:rFonts w:ascii="Arial" w:hAnsi="Arial" w:cs="Arial"/>
                <w:bCs/>
                <w:sz w:val="22"/>
                <w:szCs w:val="22"/>
              </w:rPr>
            </w:pPr>
            <w:r w:rsidRPr="006A05CA">
              <w:rPr>
                <w:rFonts w:ascii="Arial" w:hAnsi="Arial" w:cs="Arial"/>
                <w:b/>
                <w:bCs/>
                <w:sz w:val="22"/>
                <w:szCs w:val="22"/>
                <w:u w:val="single"/>
              </w:rPr>
              <w:t>APPLICATION FORM</w:t>
            </w:r>
          </w:p>
          <w:p w14:paraId="0BD3880B" w14:textId="77777777" w:rsidR="00BC6A75" w:rsidRPr="006A05CA" w:rsidRDefault="00BC6A75" w:rsidP="00255DC2">
            <w:pPr>
              <w:jc w:val="both"/>
              <w:rPr>
                <w:rFonts w:ascii="Arial" w:hAnsi="Arial" w:cs="Arial"/>
                <w:bCs/>
                <w:sz w:val="18"/>
                <w:szCs w:val="18"/>
              </w:rPr>
            </w:pPr>
          </w:p>
          <w:p w14:paraId="4D16D4A7" w14:textId="77777777" w:rsidR="00BC6A75" w:rsidRPr="006A05CA" w:rsidRDefault="00BC6A75" w:rsidP="00255DC2">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p w14:paraId="7FE8EF85" w14:textId="77777777" w:rsidR="00BC6A75" w:rsidRPr="006A05CA" w:rsidRDefault="00BC6A75" w:rsidP="00255DC2">
            <w:pPr>
              <w:jc w:val="center"/>
              <w:rPr>
                <w:rFonts w:ascii="Arial" w:hAnsi="Arial" w:cs="Arial"/>
                <w:b/>
                <w:bCs/>
                <w:sz w:val="20"/>
                <w:szCs w:val="20"/>
              </w:rPr>
            </w:pPr>
          </w:p>
        </w:tc>
      </w:tr>
    </w:tbl>
    <w:p w14:paraId="0DD0BEF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1C3A2FD2"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F493FF6"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BC6A75" w:rsidRPr="006A05CA" w14:paraId="6A95A677" w14:textId="77777777" w:rsidTr="00255DC2">
        <w:tc>
          <w:tcPr>
            <w:tcW w:w="9720" w:type="dxa"/>
          </w:tcPr>
          <w:p w14:paraId="6650272A" w14:textId="77777777" w:rsidR="00BC6A75" w:rsidRPr="006A05CA" w:rsidRDefault="00BC6A75" w:rsidP="00255DC2">
            <w:pPr>
              <w:rPr>
                <w:rFonts w:ascii="Arial" w:hAnsi="Arial" w:cs="Arial"/>
                <w:sz w:val="20"/>
                <w:szCs w:val="20"/>
              </w:rPr>
            </w:pPr>
            <w:r w:rsidRPr="006A05CA">
              <w:rPr>
                <w:rFonts w:ascii="Arial" w:hAnsi="Arial" w:cs="Arial"/>
                <w:sz w:val="20"/>
                <w:szCs w:val="20"/>
              </w:rPr>
              <w:t>Position Applied for: _________________________________________________________________</w:t>
            </w:r>
          </w:p>
          <w:p w14:paraId="2BFB586A" w14:textId="77777777" w:rsidR="00BC6A75" w:rsidRPr="006A05CA" w:rsidRDefault="00BC6A75" w:rsidP="00255DC2">
            <w:pPr>
              <w:rPr>
                <w:rFonts w:ascii="Arial" w:hAnsi="Arial" w:cs="Arial"/>
                <w:sz w:val="20"/>
                <w:szCs w:val="20"/>
              </w:rPr>
            </w:pPr>
          </w:p>
          <w:p w14:paraId="647BB266"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A: PERSONAL DETAILS</w:t>
            </w:r>
          </w:p>
          <w:p w14:paraId="7877CF5D" w14:textId="77777777" w:rsidR="00BC6A75" w:rsidRPr="006A05CA" w:rsidRDefault="00BC6A75" w:rsidP="00255DC2">
            <w:pPr>
              <w:jc w:val="center"/>
              <w:rPr>
                <w:rFonts w:ascii="Arial" w:hAnsi="Arial" w:cs="Arial"/>
                <w:sz w:val="20"/>
                <w:szCs w:val="20"/>
              </w:rPr>
            </w:pPr>
          </w:p>
          <w:p w14:paraId="2F2B34F7"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Title</w:t>
            </w:r>
            <w:r>
              <w:rPr>
                <w:rFonts w:ascii="Arial" w:hAnsi="Arial" w:cs="Arial"/>
                <w:sz w:val="20"/>
                <w:szCs w:val="20"/>
              </w:rPr>
              <w:t>:</w:t>
            </w:r>
          </w:p>
          <w:p w14:paraId="279BC51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Names</w:t>
            </w:r>
            <w:r>
              <w:rPr>
                <w:rFonts w:ascii="Arial" w:hAnsi="Arial" w:cs="Arial"/>
                <w:sz w:val="20"/>
                <w:szCs w:val="20"/>
              </w:rPr>
              <w:t>:</w:t>
            </w:r>
          </w:p>
          <w:p w14:paraId="1DE4E9A3" w14:textId="77777777" w:rsidR="00D904E5" w:rsidRDefault="00D904E5" w:rsidP="00D904E5">
            <w:pPr>
              <w:jc w:val="both"/>
              <w:rPr>
                <w:rFonts w:ascii="Arial" w:hAnsi="Arial" w:cs="Arial"/>
                <w:sz w:val="20"/>
                <w:szCs w:val="20"/>
              </w:rPr>
            </w:pPr>
            <w:r w:rsidRPr="000B300C">
              <w:rPr>
                <w:rFonts w:ascii="Arial" w:hAnsi="Arial" w:cs="Arial"/>
                <w:sz w:val="20"/>
                <w:szCs w:val="20"/>
              </w:rPr>
              <w:t>Surname</w:t>
            </w:r>
            <w:r>
              <w:rPr>
                <w:rFonts w:ascii="Arial" w:hAnsi="Arial" w:cs="Arial"/>
                <w:sz w:val="20"/>
                <w:szCs w:val="20"/>
              </w:rPr>
              <w:t>:</w:t>
            </w:r>
          </w:p>
          <w:p w14:paraId="71E3C35D" w14:textId="77777777" w:rsidR="00D904E5" w:rsidRPr="000B300C" w:rsidRDefault="00D904E5" w:rsidP="00D904E5">
            <w:pPr>
              <w:jc w:val="both"/>
              <w:rPr>
                <w:rFonts w:ascii="Arial" w:hAnsi="Arial" w:cs="Arial"/>
                <w:sz w:val="20"/>
                <w:szCs w:val="20"/>
              </w:rPr>
            </w:pPr>
          </w:p>
          <w:p w14:paraId="49CACCFB"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Address:</w:t>
            </w:r>
          </w:p>
          <w:p w14:paraId="04269F51"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Postcode:</w:t>
            </w:r>
          </w:p>
          <w:p w14:paraId="58BA89A4" w14:textId="77777777" w:rsidR="00D904E5" w:rsidRPr="000B300C" w:rsidRDefault="00D904E5" w:rsidP="00D904E5">
            <w:pPr>
              <w:jc w:val="both"/>
              <w:rPr>
                <w:rFonts w:ascii="Arial" w:hAnsi="Arial" w:cs="Arial"/>
                <w:sz w:val="20"/>
                <w:szCs w:val="20"/>
              </w:rPr>
            </w:pPr>
          </w:p>
          <w:p w14:paraId="073F40A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Telephone:</w:t>
            </w:r>
            <w:r>
              <w:rPr>
                <w:rFonts w:ascii="Arial" w:hAnsi="Arial" w:cs="Arial"/>
                <w:sz w:val="20"/>
                <w:szCs w:val="20"/>
              </w:rPr>
              <w:t xml:space="preserve">                                                    </w:t>
            </w:r>
          </w:p>
          <w:p w14:paraId="20A02BF9" w14:textId="77777777" w:rsidR="00D904E5" w:rsidRPr="000B300C" w:rsidRDefault="00D904E5" w:rsidP="00D904E5">
            <w:pPr>
              <w:jc w:val="both"/>
              <w:rPr>
                <w:rFonts w:ascii="Arial" w:hAnsi="Arial" w:cs="Arial"/>
                <w:sz w:val="20"/>
                <w:szCs w:val="20"/>
              </w:rPr>
            </w:pPr>
          </w:p>
          <w:p w14:paraId="1D629909" w14:textId="40FB6BA6" w:rsidR="00BC6A75" w:rsidRPr="006A05CA" w:rsidRDefault="00D904E5" w:rsidP="00255DC2">
            <w:pPr>
              <w:jc w:val="both"/>
              <w:rPr>
                <w:rFonts w:ascii="Arial" w:hAnsi="Arial" w:cs="Arial"/>
                <w:sz w:val="20"/>
                <w:szCs w:val="20"/>
              </w:rPr>
            </w:pPr>
            <w:r w:rsidRPr="000B300C">
              <w:rPr>
                <w:rFonts w:ascii="Arial" w:hAnsi="Arial" w:cs="Arial"/>
                <w:sz w:val="20"/>
                <w:szCs w:val="20"/>
              </w:rPr>
              <w:t>Email address:</w:t>
            </w:r>
          </w:p>
        </w:tc>
      </w:tr>
    </w:tbl>
    <w:p w14:paraId="0A2005E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098F9DF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65AB591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00289CB4" w14:textId="77777777" w:rsidTr="00255DC2">
        <w:tc>
          <w:tcPr>
            <w:tcW w:w="9720" w:type="dxa"/>
            <w:gridSpan w:val="2"/>
          </w:tcPr>
          <w:p w14:paraId="798634E0" w14:textId="77777777" w:rsidR="00BC6A75" w:rsidRPr="006A05CA" w:rsidRDefault="00BC6A75" w:rsidP="00255DC2">
            <w:pPr>
              <w:jc w:val="center"/>
              <w:rPr>
                <w:rFonts w:ascii="Arial" w:hAnsi="Arial" w:cs="Arial"/>
                <w:b/>
                <w:sz w:val="20"/>
                <w:szCs w:val="20"/>
                <w:u w:val="single"/>
              </w:rPr>
            </w:pPr>
          </w:p>
          <w:p w14:paraId="2CA76DF0"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B: EMPLOYMENT</w:t>
            </w:r>
          </w:p>
          <w:p w14:paraId="2E314DB4"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347ED11A"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tc>
      </w:tr>
      <w:tr w:rsidR="00BC6A75" w:rsidRPr="006A05CA" w14:paraId="43F33FB7" w14:textId="77777777" w:rsidTr="00255DC2">
        <w:tc>
          <w:tcPr>
            <w:tcW w:w="2700" w:type="dxa"/>
          </w:tcPr>
          <w:p w14:paraId="31105918"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B36ADE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BBB853C"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422C716" w14:textId="77777777" w:rsidTr="00255DC2">
        <w:tc>
          <w:tcPr>
            <w:tcW w:w="2700" w:type="dxa"/>
          </w:tcPr>
          <w:p w14:paraId="65E01F0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14322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D5DD3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6952E6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0A88C316" w14:textId="77777777" w:rsidTr="00255DC2">
        <w:tc>
          <w:tcPr>
            <w:tcW w:w="2700" w:type="dxa"/>
          </w:tcPr>
          <w:p w14:paraId="4D9F9BC6" w14:textId="77777777" w:rsidR="00247B80"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40B2B5F2" w14:textId="43671F0D" w:rsidR="00247B80" w:rsidRPr="006A05CA" w:rsidRDefault="00247B80" w:rsidP="00255DC2">
            <w:pPr>
              <w:pStyle w:val="TABFORCC"/>
              <w:tabs>
                <w:tab w:val="clear" w:pos="1008"/>
                <w:tab w:val="clear" w:pos="4896"/>
              </w:tabs>
              <w:spacing w:line="240" w:lineRule="auto"/>
              <w:rPr>
                <w:rFonts w:ascii="Arial" w:hAnsi="Arial" w:cs="Arial"/>
                <w:sz w:val="20"/>
              </w:rPr>
            </w:pPr>
          </w:p>
        </w:tc>
        <w:tc>
          <w:tcPr>
            <w:tcW w:w="7020" w:type="dxa"/>
          </w:tcPr>
          <w:p w14:paraId="22FACC9F"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047904F" w14:textId="77777777" w:rsidTr="00255DC2">
        <w:tc>
          <w:tcPr>
            <w:tcW w:w="2700" w:type="dxa"/>
          </w:tcPr>
          <w:p w14:paraId="753C9F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1C8DC2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C137E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2EFB03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D6A55AB" w14:textId="77777777" w:rsidTr="00255DC2">
        <w:tc>
          <w:tcPr>
            <w:tcW w:w="2700" w:type="dxa"/>
          </w:tcPr>
          <w:p w14:paraId="347803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7B20FB2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3B4FB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3CAD733" w14:textId="77777777" w:rsidTr="00255DC2">
        <w:tc>
          <w:tcPr>
            <w:tcW w:w="2700" w:type="dxa"/>
          </w:tcPr>
          <w:p w14:paraId="73656E8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54D9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DE48B8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8B41D6C" w14:textId="77777777" w:rsidTr="00255DC2">
        <w:tc>
          <w:tcPr>
            <w:tcW w:w="2700" w:type="dxa"/>
          </w:tcPr>
          <w:p w14:paraId="37AE88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3DC0598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73789F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40D99286"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762214B" w14:textId="77777777" w:rsidTr="00255DC2">
        <w:tc>
          <w:tcPr>
            <w:tcW w:w="2700" w:type="dxa"/>
          </w:tcPr>
          <w:p w14:paraId="75D6F3CC"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253C02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71FEC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6A429B2" w14:textId="77777777" w:rsidTr="00255DC2">
        <w:tc>
          <w:tcPr>
            <w:tcW w:w="2700" w:type="dxa"/>
          </w:tcPr>
          <w:p w14:paraId="6AA42012"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356F4C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E8BEA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0E6F07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50C90DA6" w14:textId="77777777" w:rsidTr="00255DC2">
        <w:tc>
          <w:tcPr>
            <w:tcW w:w="2700" w:type="dxa"/>
          </w:tcPr>
          <w:p w14:paraId="41F0A513" w14:textId="2521885B"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47F9AF5B"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F939FE3" w14:textId="77777777" w:rsidTr="00255DC2">
        <w:tc>
          <w:tcPr>
            <w:tcW w:w="2700" w:type="dxa"/>
          </w:tcPr>
          <w:p w14:paraId="12E08668"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A90F74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66A70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C7069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55683DB6" w14:textId="77777777" w:rsidTr="00255DC2">
        <w:tc>
          <w:tcPr>
            <w:tcW w:w="2700" w:type="dxa"/>
          </w:tcPr>
          <w:p w14:paraId="0D69B99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2C01552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A2DAD9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C4D1632" w14:textId="77777777" w:rsidTr="00255DC2">
        <w:tc>
          <w:tcPr>
            <w:tcW w:w="2700" w:type="dxa"/>
          </w:tcPr>
          <w:p w14:paraId="1B14452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lastRenderedPageBreak/>
              <w:t>Reason for Leaving</w:t>
            </w:r>
          </w:p>
          <w:p w14:paraId="73AD174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2629DD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245949A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1D31CB4" w14:textId="77777777" w:rsidTr="00255DC2">
        <w:tc>
          <w:tcPr>
            <w:tcW w:w="2700" w:type="dxa"/>
          </w:tcPr>
          <w:p w14:paraId="106AEB61"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70D490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5C0002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105463A2" w14:textId="77777777" w:rsidTr="00255DC2">
        <w:tc>
          <w:tcPr>
            <w:tcW w:w="2700" w:type="dxa"/>
          </w:tcPr>
          <w:p w14:paraId="2B0110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D8CE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280666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2E46DC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27927270" w14:textId="77777777" w:rsidTr="00255DC2">
        <w:tc>
          <w:tcPr>
            <w:tcW w:w="2700" w:type="dxa"/>
          </w:tcPr>
          <w:p w14:paraId="423B2623" w14:textId="71BBA673"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7232F29D"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0C5F3A66" w14:textId="77777777" w:rsidTr="00255DC2">
        <w:tc>
          <w:tcPr>
            <w:tcW w:w="2700" w:type="dxa"/>
          </w:tcPr>
          <w:p w14:paraId="107EE665"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595F1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A1201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A58D13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B5140FA" w14:textId="77777777" w:rsidTr="00255DC2">
        <w:tc>
          <w:tcPr>
            <w:tcW w:w="2700" w:type="dxa"/>
          </w:tcPr>
          <w:p w14:paraId="3C50017E"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4561F9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70664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0855CDF2" w14:textId="77777777" w:rsidTr="00255DC2">
        <w:tc>
          <w:tcPr>
            <w:tcW w:w="2700" w:type="dxa"/>
          </w:tcPr>
          <w:p w14:paraId="6736818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13CF3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600058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5ECA7722" w14:textId="77777777" w:rsidR="00BC6A75" w:rsidRPr="006A05CA" w:rsidRDefault="00BC6A75" w:rsidP="00BC6A75">
      <w:pPr>
        <w:rPr>
          <w:rFonts w:ascii="Arial" w:hAnsi="Arial" w:cs="Arial"/>
        </w:rPr>
      </w:pPr>
    </w:p>
    <w:tbl>
      <w:tblPr>
        <w:tblpPr w:leftFromText="180" w:rightFromText="180" w:vertAnchor="text" w:horzAnchor="margin" w:tblpY="22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BA694A" w:rsidRPr="006A05CA" w14:paraId="1C05DABC" w14:textId="77777777" w:rsidTr="00BA694A">
        <w:tc>
          <w:tcPr>
            <w:tcW w:w="9720" w:type="dxa"/>
            <w:gridSpan w:val="4"/>
          </w:tcPr>
          <w:p w14:paraId="39F8986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0FBC93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2662167F"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6575FD4A" w14:textId="77777777" w:rsidTr="00BA694A">
        <w:tc>
          <w:tcPr>
            <w:tcW w:w="9720" w:type="dxa"/>
            <w:gridSpan w:val="4"/>
          </w:tcPr>
          <w:p w14:paraId="27A5148C"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031205D2"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p>
        </w:tc>
      </w:tr>
      <w:tr w:rsidR="00BA694A" w:rsidRPr="006A05CA" w14:paraId="474BCEF4" w14:textId="77777777" w:rsidTr="00BA694A">
        <w:trPr>
          <w:cantSplit/>
        </w:trPr>
        <w:tc>
          <w:tcPr>
            <w:tcW w:w="2700" w:type="dxa"/>
            <w:gridSpan w:val="2"/>
          </w:tcPr>
          <w:p w14:paraId="7A82DBF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093DB30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p>
        </w:tc>
        <w:tc>
          <w:tcPr>
            <w:tcW w:w="4140" w:type="dxa"/>
            <w:vMerge w:val="restart"/>
          </w:tcPr>
          <w:p w14:paraId="1F08F53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35B4469A"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600552F1" w14:textId="77777777" w:rsidR="00BA694A" w:rsidRPr="006A05CA" w:rsidRDefault="00BA694A" w:rsidP="00BA694A">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BA694A" w:rsidRPr="006A05CA" w14:paraId="06CB9C86" w14:textId="77777777" w:rsidTr="00BA694A">
        <w:trPr>
          <w:cantSplit/>
        </w:trPr>
        <w:tc>
          <w:tcPr>
            <w:tcW w:w="1350" w:type="dxa"/>
          </w:tcPr>
          <w:p w14:paraId="424F339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737B169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541ED741"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vMerge/>
          </w:tcPr>
          <w:p w14:paraId="3E34B33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41297A57" w14:textId="77777777" w:rsidTr="00BA694A">
        <w:tc>
          <w:tcPr>
            <w:tcW w:w="1350" w:type="dxa"/>
          </w:tcPr>
          <w:p w14:paraId="4C4070DC"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1350" w:type="dxa"/>
          </w:tcPr>
          <w:p w14:paraId="5F3679E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4140" w:type="dxa"/>
          </w:tcPr>
          <w:p w14:paraId="47EF1517"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tcPr>
          <w:p w14:paraId="3A08F77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50A371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3F15E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DB5D95C"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46054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4E88F25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6C611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278DEB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A83F2B2"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30245D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93F4020"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5A8BC35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3ED309BD"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bl>
    <w:p w14:paraId="33F4FF8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58FB326F" w14:textId="085D9FBE" w:rsidR="00BC6A75" w:rsidRPr="006A05CA" w:rsidRDefault="00BC6A75" w:rsidP="00BC6A75">
      <w:pPr>
        <w:rPr>
          <w:rFonts w:ascii="Arial" w:hAnsi="Arial" w:cs="Arial"/>
        </w:rPr>
      </w:pPr>
    </w:p>
    <w:p w14:paraId="369D03BB"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BC6A75" w:rsidRPr="006A05CA" w14:paraId="06C9AC12" w14:textId="77777777" w:rsidTr="00255DC2">
        <w:tc>
          <w:tcPr>
            <w:tcW w:w="9720" w:type="dxa"/>
            <w:gridSpan w:val="4"/>
          </w:tcPr>
          <w:p w14:paraId="40A4F01B"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29C071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50FC1F60" w14:textId="77777777" w:rsidTr="00255DC2">
        <w:tc>
          <w:tcPr>
            <w:tcW w:w="2700" w:type="dxa"/>
            <w:gridSpan w:val="2"/>
          </w:tcPr>
          <w:p w14:paraId="01DADB6D"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44209081"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30548FA4"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7174AD7"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139EDFCB"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BC6A75" w:rsidRPr="006A05CA" w14:paraId="6ABFFB38" w14:textId="77777777" w:rsidTr="00255DC2">
        <w:tc>
          <w:tcPr>
            <w:tcW w:w="1350" w:type="dxa"/>
          </w:tcPr>
          <w:p w14:paraId="734C7B4A"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1350" w:type="dxa"/>
          </w:tcPr>
          <w:p w14:paraId="5822C8C8"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497D871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6FB4161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09DE108" w14:textId="77777777" w:rsidTr="00255DC2">
        <w:tc>
          <w:tcPr>
            <w:tcW w:w="1350" w:type="dxa"/>
          </w:tcPr>
          <w:p w14:paraId="62157A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FE9F3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1350" w:type="dxa"/>
          </w:tcPr>
          <w:p w14:paraId="7F2FF2B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4265" w:type="dxa"/>
          </w:tcPr>
          <w:p w14:paraId="6D8098D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79759D3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1D511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BC16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C19D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7B91C5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38071B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1978A5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DA2238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3A1E0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03CED37D"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4C603A9A" w14:textId="77777777" w:rsidTr="00255DC2">
        <w:tc>
          <w:tcPr>
            <w:tcW w:w="9720" w:type="dxa"/>
          </w:tcPr>
          <w:p w14:paraId="3094253F"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3E65BCA0"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60021EB0"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0542CFBC" w14:textId="77777777" w:rsidTr="00255DC2">
        <w:tc>
          <w:tcPr>
            <w:tcW w:w="9720" w:type="dxa"/>
          </w:tcPr>
          <w:p w14:paraId="22B4F8A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3B47FF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E9E7B1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E47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8F314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6F89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20D043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86704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1EB2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BD9B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401106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7DEE46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EE45F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BFF3E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0E3ED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8EC0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7F10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AC191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84B75F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1F8C90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445AD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95DF9B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6F281BC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0BDF81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35CB3D9A" w14:textId="77777777" w:rsidTr="00255DC2">
        <w:tc>
          <w:tcPr>
            <w:tcW w:w="9720" w:type="dxa"/>
          </w:tcPr>
          <w:p w14:paraId="42E31B5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1D9DA19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434DF447"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p w14:paraId="20A12561" w14:textId="77777777" w:rsidR="00BC6A75" w:rsidRPr="006A05CA" w:rsidRDefault="00BC6A75" w:rsidP="00255DC2">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6123CF0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247462B3" w14:textId="77777777" w:rsidTr="00255DC2">
        <w:tc>
          <w:tcPr>
            <w:tcW w:w="9720" w:type="dxa"/>
          </w:tcPr>
          <w:p w14:paraId="51071DE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913026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50214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21A78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98B3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9387D3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27E08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FDE3E9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13F7A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0FAD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9275D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EC0668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2AB25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09B2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202E6F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626E5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2EC6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08EB61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EB781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6B53B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976636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D01F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52EE4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C8C8E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746D41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42D7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4330D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B4FED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CA094E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7D613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07927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8B83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419B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04AA8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0EB6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17F858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431D78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25D6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1A27D1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1A487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FFBD8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BC022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4F292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8E1FDC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D111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988E3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A95FCA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0B4C8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8446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9DA86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52A44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675135C" w14:textId="77777777" w:rsidR="00BC6A75" w:rsidRPr="006A05CA" w:rsidRDefault="00BC6A75" w:rsidP="00501C3E">
            <w:pPr>
              <w:pStyle w:val="TABFORCC"/>
              <w:tabs>
                <w:tab w:val="clear" w:pos="1008"/>
                <w:tab w:val="clear" w:pos="4896"/>
              </w:tabs>
              <w:spacing w:line="240" w:lineRule="auto"/>
              <w:jc w:val="center"/>
              <w:rPr>
                <w:rFonts w:ascii="Arial" w:hAnsi="Arial" w:cs="Arial"/>
                <w:sz w:val="20"/>
              </w:rPr>
            </w:pPr>
          </w:p>
        </w:tc>
      </w:tr>
    </w:tbl>
    <w:p w14:paraId="1FFB424C"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5C692A6E" w14:textId="77777777" w:rsidTr="00255DC2">
        <w:tc>
          <w:tcPr>
            <w:tcW w:w="9720" w:type="dxa"/>
          </w:tcPr>
          <w:p w14:paraId="052B2C37"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644BDBD9"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4D3DF191"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tc>
      </w:tr>
      <w:tr w:rsidR="00BC6A75" w:rsidRPr="006A05CA" w14:paraId="45E8E460" w14:textId="77777777" w:rsidTr="00255DC2">
        <w:tc>
          <w:tcPr>
            <w:tcW w:w="9720" w:type="dxa"/>
          </w:tcPr>
          <w:p w14:paraId="498DA73C"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5A558A81"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p w14:paraId="1EAF4B4F"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BC6A75" w:rsidRPr="006A05CA" w14:paraId="2A241463" w14:textId="77777777" w:rsidTr="00255DC2">
        <w:tc>
          <w:tcPr>
            <w:tcW w:w="9720" w:type="dxa"/>
          </w:tcPr>
          <w:p w14:paraId="128E061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6D8BE08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78171F98"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34FB7B21" w14:textId="77777777" w:rsidTr="00255DC2">
        <w:tc>
          <w:tcPr>
            <w:tcW w:w="9720" w:type="dxa"/>
          </w:tcPr>
          <w:p w14:paraId="452EF1B5" w14:textId="77777777" w:rsidR="00BC6A75" w:rsidRPr="006A05CA" w:rsidRDefault="00BC6A75" w:rsidP="00255DC2">
            <w:pPr>
              <w:pStyle w:val="TABFORCC"/>
              <w:tabs>
                <w:tab w:val="clear" w:pos="1008"/>
                <w:tab w:val="clear" w:pos="4896"/>
              </w:tabs>
              <w:spacing w:line="240" w:lineRule="auto"/>
              <w:jc w:val="both"/>
              <w:rPr>
                <w:rFonts w:ascii="Arial" w:hAnsi="Arial" w:cs="Arial"/>
                <w:b/>
                <w:sz w:val="20"/>
              </w:rPr>
            </w:pPr>
          </w:p>
        </w:tc>
      </w:tr>
      <w:tr w:rsidR="00BC6A75" w:rsidRPr="006A05CA" w14:paraId="76E9AD8B" w14:textId="77777777" w:rsidTr="00255DC2">
        <w:tc>
          <w:tcPr>
            <w:tcW w:w="9720" w:type="dxa"/>
          </w:tcPr>
          <w:p w14:paraId="2EAF7AAE"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p w14:paraId="1D0228F3"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754C7A5D" w14:textId="77777777" w:rsidTr="00255DC2">
        <w:tc>
          <w:tcPr>
            <w:tcW w:w="9720" w:type="dxa"/>
          </w:tcPr>
          <w:p w14:paraId="7DB3A155"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6F41332F"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noProof/>
                <w:sz w:val="20"/>
              </w:rPr>
              <mc:AlternateContent>
                <mc:Choice Requires="wps">
                  <w:drawing>
                    <wp:anchor distT="0" distB="0" distL="114300" distR="114300" simplePos="0" relativeHeight="251659264" behindDoc="0" locked="0" layoutInCell="1" allowOverlap="1" wp14:anchorId="320FBF4D" wp14:editId="212AAA6B">
                      <wp:simplePos x="0" y="0"/>
                      <wp:positionH relativeFrom="column">
                        <wp:posOffset>4735195</wp:posOffset>
                      </wp:positionH>
                      <wp:positionV relativeFrom="paragraph">
                        <wp:posOffset>-7620</wp:posOffset>
                      </wp:positionV>
                      <wp:extent cx="342900" cy="228600"/>
                      <wp:effectExtent l="8890" t="11430" r="10160" b="762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661B" id="Rectangle 56" o:spid="_x0000_s1026" style="position:absolute;margin-left:372.85pt;margin-top:-.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IGIAIAADw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"/>
                  </w:pict>
                </mc:Fallback>
              </mc:AlternateContent>
            </w:r>
            <w:r w:rsidRPr="006A05CA">
              <w:rPr>
                <w:rFonts w:ascii="Arial" w:hAnsi="Arial" w:cs="Arial"/>
                <w:noProof/>
                <w:sz w:val="20"/>
              </w:rPr>
              <mc:AlternateContent>
                <mc:Choice Requires="wps">
                  <w:drawing>
                    <wp:anchor distT="0" distB="0" distL="114300" distR="114300" simplePos="0" relativeHeight="251660288" behindDoc="0" locked="0" layoutInCell="1" allowOverlap="1" wp14:anchorId="7CD87C3F" wp14:editId="182371A1">
                      <wp:simplePos x="0" y="0"/>
                      <wp:positionH relativeFrom="column">
                        <wp:posOffset>3771900</wp:posOffset>
                      </wp:positionH>
                      <wp:positionV relativeFrom="paragraph">
                        <wp:posOffset>-8890</wp:posOffset>
                      </wp:positionV>
                      <wp:extent cx="342900" cy="228600"/>
                      <wp:effectExtent l="7620" t="10160" r="11430" b="889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157C" id="Rectangle 57" o:spid="_x0000_s1026" style="position:absolute;margin-left:297pt;margin-top:-.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AIIAIAADw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"/>
                  </w:pict>
                </mc:Fallback>
              </mc:AlternateContent>
            </w:r>
            <w:r w:rsidRPr="006A05CA">
              <w:rPr>
                <w:rFonts w:ascii="Arial" w:hAnsi="Arial" w:cs="Arial"/>
                <w:sz w:val="20"/>
              </w:rPr>
              <w:t>Do you have a current driver’s licence?                                 Yes                         No</w:t>
            </w:r>
          </w:p>
          <w:p w14:paraId="33559546"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17DF025F" w14:textId="77777777" w:rsidTr="00255DC2">
        <w:tc>
          <w:tcPr>
            <w:tcW w:w="9720" w:type="dxa"/>
          </w:tcPr>
          <w:p w14:paraId="11FF3D1F"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07D8812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66DE8228" w14:textId="77777777" w:rsidTr="00255DC2">
        <w:tc>
          <w:tcPr>
            <w:tcW w:w="9720" w:type="dxa"/>
          </w:tcPr>
          <w:p w14:paraId="616AA424"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5327EAAB"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3D628A0C"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4579A5E8" w14:textId="43ECC65C"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 xml:space="preserve">If yes, pls give </w:t>
            </w:r>
            <w:r w:rsidR="002E041F" w:rsidRPr="00394949">
              <w:rPr>
                <w:rFonts w:ascii="Arial" w:hAnsi="Arial" w:cs="Arial"/>
                <w:sz w:val="20"/>
              </w:rPr>
              <w:t>details.</w:t>
            </w:r>
          </w:p>
        </w:tc>
      </w:tr>
    </w:tbl>
    <w:tbl>
      <w:tblPr>
        <w:tblpPr w:leftFromText="180" w:rightFromText="180" w:vertAnchor="text" w:horzAnchor="margin" w:tblpY="4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206151" w:rsidRPr="006A05CA" w14:paraId="3DC61DBC" w14:textId="77777777" w:rsidTr="00206151">
        <w:tc>
          <w:tcPr>
            <w:tcW w:w="9720" w:type="dxa"/>
            <w:gridSpan w:val="2"/>
          </w:tcPr>
          <w:p w14:paraId="2BDFB187" w14:textId="77777777" w:rsidR="00206151" w:rsidRPr="006A05CA" w:rsidRDefault="00206151" w:rsidP="00206151">
            <w:pPr>
              <w:jc w:val="both"/>
              <w:rPr>
                <w:rFonts w:ascii="Arial" w:hAnsi="Arial" w:cs="Arial"/>
                <w:b/>
                <w:sz w:val="22"/>
                <w:szCs w:val="22"/>
              </w:rPr>
            </w:pPr>
          </w:p>
          <w:p w14:paraId="3FAA5B4A" w14:textId="77777777" w:rsidR="00206151" w:rsidRPr="006A05CA" w:rsidRDefault="00206151" w:rsidP="00206151">
            <w:pPr>
              <w:jc w:val="center"/>
              <w:rPr>
                <w:rFonts w:ascii="Arial" w:hAnsi="Arial" w:cs="Arial"/>
                <w:sz w:val="22"/>
                <w:szCs w:val="22"/>
                <w:u w:val="single"/>
              </w:rPr>
            </w:pPr>
            <w:r w:rsidRPr="006A05CA">
              <w:rPr>
                <w:rFonts w:ascii="Arial" w:hAnsi="Arial" w:cs="Arial"/>
                <w:b/>
                <w:sz w:val="22"/>
                <w:szCs w:val="22"/>
                <w:u w:val="single"/>
              </w:rPr>
              <w:t>SECTION E: REFERENCES</w:t>
            </w:r>
          </w:p>
          <w:p w14:paraId="057CF828" w14:textId="77777777" w:rsidR="00206151" w:rsidRPr="006A05CA" w:rsidRDefault="00206151" w:rsidP="00206151">
            <w:pPr>
              <w:jc w:val="center"/>
              <w:rPr>
                <w:rFonts w:ascii="Arial" w:hAnsi="Arial" w:cs="Arial"/>
                <w:sz w:val="22"/>
                <w:szCs w:val="22"/>
              </w:rPr>
            </w:pPr>
          </w:p>
          <w:p w14:paraId="2648DAF1" w14:textId="77777777" w:rsidR="00206151" w:rsidRPr="006A05CA" w:rsidRDefault="00206151" w:rsidP="00206151">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5404232B" w14:textId="77777777" w:rsidR="00206151" w:rsidRPr="006A05CA" w:rsidRDefault="00206151" w:rsidP="00206151">
            <w:pPr>
              <w:jc w:val="center"/>
              <w:rPr>
                <w:rFonts w:ascii="Arial" w:hAnsi="Arial" w:cs="Arial"/>
                <w:sz w:val="18"/>
                <w:szCs w:val="18"/>
              </w:rPr>
            </w:pPr>
          </w:p>
        </w:tc>
      </w:tr>
      <w:tr w:rsidR="00206151" w:rsidRPr="006A05CA" w14:paraId="4994906D" w14:textId="77777777" w:rsidTr="00206151">
        <w:tc>
          <w:tcPr>
            <w:tcW w:w="4780" w:type="dxa"/>
          </w:tcPr>
          <w:p w14:paraId="6D2AA5E3" w14:textId="77777777" w:rsidR="00206151" w:rsidRDefault="00206151" w:rsidP="00206151">
            <w:pPr>
              <w:spacing w:line="256" w:lineRule="auto"/>
              <w:jc w:val="both"/>
              <w:rPr>
                <w:rFonts w:ascii="Arial" w:hAnsi="Arial" w:cs="Arial"/>
                <w:sz w:val="22"/>
                <w:szCs w:val="22"/>
                <w:lang w:eastAsia="en-US"/>
              </w:rPr>
            </w:pPr>
          </w:p>
          <w:p w14:paraId="182AD78C"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lastRenderedPageBreak/>
              <w:t>Name:</w:t>
            </w:r>
            <w:r>
              <w:rPr>
                <w:rFonts w:ascii="Arial" w:hAnsi="Arial" w:cs="Arial"/>
                <w:sz w:val="22"/>
                <w:szCs w:val="22"/>
                <w:lang w:eastAsia="en-US"/>
              </w:rPr>
              <w:br/>
            </w:r>
          </w:p>
          <w:p w14:paraId="3E9BE6DB"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Position:</w:t>
            </w:r>
          </w:p>
          <w:p w14:paraId="7DF446F5" w14:textId="77777777" w:rsidR="00206151" w:rsidRDefault="00206151" w:rsidP="00206151">
            <w:pPr>
              <w:spacing w:line="256" w:lineRule="auto"/>
              <w:jc w:val="both"/>
              <w:rPr>
                <w:rFonts w:ascii="Arial" w:hAnsi="Arial" w:cs="Arial"/>
                <w:sz w:val="22"/>
                <w:szCs w:val="22"/>
                <w:lang w:eastAsia="en-US"/>
              </w:rPr>
            </w:pPr>
          </w:p>
          <w:p w14:paraId="1F531852"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r>
              <w:rPr>
                <w:rFonts w:ascii="Arial" w:hAnsi="Arial" w:cs="Arial"/>
                <w:sz w:val="22"/>
                <w:szCs w:val="22"/>
                <w:lang w:eastAsia="en-US"/>
              </w:rPr>
              <w:br/>
            </w:r>
          </w:p>
          <w:p w14:paraId="49C3E4F3" w14:textId="51D8CA3E" w:rsidR="00206151" w:rsidRPr="006A05CA" w:rsidRDefault="00206151" w:rsidP="00206151">
            <w:pPr>
              <w:jc w:val="both"/>
              <w:rPr>
                <w:rFonts w:ascii="Arial" w:hAnsi="Arial" w:cs="Arial"/>
                <w:sz w:val="22"/>
                <w:szCs w:val="22"/>
              </w:rPr>
            </w:pPr>
            <w:r>
              <w:rPr>
                <w:rFonts w:ascii="Arial" w:hAnsi="Arial" w:cs="Arial"/>
                <w:sz w:val="22"/>
                <w:szCs w:val="22"/>
                <w:lang w:eastAsia="en-US"/>
              </w:rPr>
              <w:t>Telephone:</w:t>
            </w:r>
          </w:p>
        </w:tc>
        <w:tc>
          <w:tcPr>
            <w:tcW w:w="4940" w:type="dxa"/>
          </w:tcPr>
          <w:p w14:paraId="04D39F2B" w14:textId="77777777" w:rsidR="00206151" w:rsidRDefault="00206151" w:rsidP="00206151">
            <w:pPr>
              <w:spacing w:line="256" w:lineRule="auto"/>
              <w:jc w:val="both"/>
              <w:rPr>
                <w:rFonts w:ascii="Arial" w:hAnsi="Arial" w:cs="Arial"/>
                <w:sz w:val="22"/>
                <w:szCs w:val="22"/>
                <w:lang w:eastAsia="en-US"/>
              </w:rPr>
            </w:pPr>
          </w:p>
          <w:p w14:paraId="458DE4A6"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Name:</w:t>
            </w:r>
          </w:p>
          <w:p w14:paraId="6F899EB3"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lastRenderedPageBreak/>
              <w:br/>
              <w:t>Position:</w:t>
            </w:r>
          </w:p>
          <w:p w14:paraId="0D9A3689" w14:textId="77777777" w:rsidR="00206151" w:rsidRDefault="00206151" w:rsidP="00206151">
            <w:pPr>
              <w:spacing w:line="256" w:lineRule="auto"/>
              <w:jc w:val="both"/>
              <w:rPr>
                <w:rFonts w:ascii="Arial" w:hAnsi="Arial" w:cs="Arial"/>
                <w:sz w:val="22"/>
                <w:szCs w:val="22"/>
                <w:lang w:eastAsia="en-US"/>
              </w:rPr>
            </w:pPr>
          </w:p>
          <w:p w14:paraId="702AE2D5"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p>
          <w:p w14:paraId="384D0701" w14:textId="77777777" w:rsidR="00206151" w:rsidRDefault="00206151" w:rsidP="00206151">
            <w:pPr>
              <w:spacing w:line="256" w:lineRule="auto"/>
              <w:jc w:val="both"/>
              <w:rPr>
                <w:rFonts w:ascii="Arial" w:hAnsi="Arial" w:cs="Arial"/>
                <w:sz w:val="22"/>
                <w:szCs w:val="22"/>
                <w:lang w:eastAsia="en-US"/>
              </w:rPr>
            </w:pPr>
          </w:p>
          <w:p w14:paraId="7E12947D"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Telephone:</w:t>
            </w:r>
          </w:p>
          <w:p w14:paraId="168D6626" w14:textId="77777777" w:rsidR="00206151" w:rsidRPr="006A05CA" w:rsidRDefault="00206151" w:rsidP="00206151">
            <w:pPr>
              <w:jc w:val="both"/>
              <w:rPr>
                <w:rFonts w:ascii="Arial" w:hAnsi="Arial" w:cs="Arial"/>
                <w:sz w:val="10"/>
                <w:szCs w:val="10"/>
              </w:rPr>
            </w:pPr>
          </w:p>
        </w:tc>
      </w:tr>
      <w:tr w:rsidR="00206151" w:rsidRPr="006A05CA" w14:paraId="26C73945" w14:textId="77777777" w:rsidTr="00206151">
        <w:tc>
          <w:tcPr>
            <w:tcW w:w="9720" w:type="dxa"/>
            <w:gridSpan w:val="2"/>
          </w:tcPr>
          <w:p w14:paraId="63759085" w14:textId="77777777" w:rsidR="00206151" w:rsidRPr="006A05CA" w:rsidRDefault="00206151" w:rsidP="00206151">
            <w:pPr>
              <w:rPr>
                <w:rFonts w:ascii="Arial" w:hAnsi="Arial" w:cs="Arial"/>
                <w:sz w:val="22"/>
                <w:szCs w:val="22"/>
              </w:rPr>
            </w:pPr>
            <w:r w:rsidRPr="006A05CA">
              <w:rPr>
                <w:rFonts w:ascii="Arial" w:hAnsi="Arial" w:cs="Arial"/>
                <w:sz w:val="22"/>
                <w:szCs w:val="22"/>
              </w:rPr>
              <w:t>If you are shortlisted, we would like to approach referees before your interview. Please indicate below whether or not we may write to referees prior to interview:</w:t>
            </w:r>
          </w:p>
          <w:p w14:paraId="30361FE0" w14:textId="77777777" w:rsidR="00206151" w:rsidRPr="006A05CA" w:rsidRDefault="00206151" w:rsidP="00206151">
            <w:pPr>
              <w:rPr>
                <w:rFonts w:ascii="Arial" w:hAnsi="Arial" w:cs="Arial"/>
                <w:sz w:val="22"/>
                <w:szCs w:val="22"/>
              </w:rPr>
            </w:pPr>
          </w:p>
          <w:p w14:paraId="27719AE2" w14:textId="77777777" w:rsidR="00206151" w:rsidRPr="006A05CA" w:rsidRDefault="00206151" w:rsidP="00206151">
            <w:pPr>
              <w:rPr>
                <w:rFonts w:ascii="Arial" w:hAnsi="Arial" w:cs="Arial"/>
                <w:sz w:val="22"/>
                <w:szCs w:val="22"/>
              </w:rPr>
            </w:pPr>
            <w:r w:rsidRPr="006A05CA">
              <w:rPr>
                <w:rFonts w:ascii="Arial" w:hAnsi="Arial" w:cs="Arial"/>
                <w:sz w:val="22"/>
                <w:szCs w:val="22"/>
              </w:rPr>
              <w:t xml:space="preserve"> Referee 1:     YES / NO                                         Referee 2:       YES / NO</w:t>
            </w:r>
          </w:p>
          <w:p w14:paraId="4C4FA705" w14:textId="77777777" w:rsidR="00206151" w:rsidRPr="006A05CA" w:rsidRDefault="00206151" w:rsidP="00206151">
            <w:pPr>
              <w:jc w:val="both"/>
              <w:rPr>
                <w:rFonts w:ascii="Arial" w:hAnsi="Arial" w:cs="Arial"/>
                <w:sz w:val="22"/>
                <w:szCs w:val="22"/>
              </w:rPr>
            </w:pPr>
          </w:p>
        </w:tc>
      </w:tr>
    </w:tbl>
    <w:p w14:paraId="01342050" w14:textId="77777777" w:rsidR="00BC6A75" w:rsidRPr="006A05CA" w:rsidRDefault="00BC6A75" w:rsidP="00BC6A75">
      <w:pPr>
        <w:pStyle w:val="TABFORCC"/>
        <w:tabs>
          <w:tab w:val="clear" w:pos="1008"/>
          <w:tab w:val="clear" w:pos="4896"/>
        </w:tabs>
        <w:spacing w:line="240" w:lineRule="auto"/>
        <w:rPr>
          <w:rFonts w:ascii="Arial" w:hAnsi="Arial" w:cs="Arial"/>
          <w:sz w:val="20"/>
        </w:rPr>
      </w:pPr>
    </w:p>
    <w:tbl>
      <w:tblPr>
        <w:tblpPr w:leftFromText="180" w:rightFromText="180" w:vertAnchor="text" w:horzAnchor="margin" w:tblpY="-3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06151" w:rsidRPr="006A05CA" w14:paraId="35AB3669" w14:textId="77777777" w:rsidTr="00206151">
        <w:tc>
          <w:tcPr>
            <w:tcW w:w="9720" w:type="dxa"/>
          </w:tcPr>
          <w:p w14:paraId="50D47F1D" w14:textId="77777777" w:rsidR="00206151" w:rsidRPr="006A05CA" w:rsidRDefault="00206151" w:rsidP="00206151">
            <w:pPr>
              <w:jc w:val="center"/>
              <w:rPr>
                <w:rFonts w:ascii="Arial" w:hAnsi="Arial" w:cs="Arial"/>
                <w:b/>
                <w:sz w:val="22"/>
                <w:szCs w:val="22"/>
              </w:rPr>
            </w:pPr>
          </w:p>
          <w:p w14:paraId="031D5754" w14:textId="77777777" w:rsidR="00206151" w:rsidRPr="006A05CA" w:rsidRDefault="00206151" w:rsidP="00206151">
            <w:pPr>
              <w:jc w:val="center"/>
              <w:rPr>
                <w:rFonts w:ascii="Arial" w:hAnsi="Arial" w:cs="Arial"/>
                <w:b/>
                <w:sz w:val="22"/>
                <w:szCs w:val="22"/>
                <w:u w:val="single"/>
              </w:rPr>
            </w:pPr>
            <w:r w:rsidRPr="006A05CA">
              <w:rPr>
                <w:rFonts w:ascii="Arial" w:hAnsi="Arial" w:cs="Arial"/>
                <w:b/>
                <w:sz w:val="22"/>
                <w:szCs w:val="22"/>
                <w:u w:val="single"/>
              </w:rPr>
              <w:t>SECTION G: DECLARATION</w:t>
            </w:r>
          </w:p>
          <w:p w14:paraId="17ABD230" w14:textId="77777777" w:rsidR="00206151" w:rsidRPr="006A05CA" w:rsidRDefault="00206151" w:rsidP="00206151">
            <w:pPr>
              <w:jc w:val="center"/>
              <w:rPr>
                <w:rFonts w:ascii="Arial" w:hAnsi="Arial" w:cs="Arial"/>
                <w:b/>
                <w:sz w:val="22"/>
                <w:szCs w:val="22"/>
              </w:rPr>
            </w:pPr>
          </w:p>
        </w:tc>
      </w:tr>
      <w:tr w:rsidR="00206151" w:rsidRPr="006A05CA" w14:paraId="3DF808D2" w14:textId="77777777" w:rsidTr="00206151">
        <w:tc>
          <w:tcPr>
            <w:tcW w:w="9720" w:type="dxa"/>
          </w:tcPr>
          <w:p w14:paraId="045322C1" w14:textId="77777777" w:rsidR="00206151" w:rsidRPr="006A05CA" w:rsidRDefault="00206151" w:rsidP="00206151">
            <w:pPr>
              <w:jc w:val="both"/>
              <w:rPr>
                <w:rFonts w:ascii="Arial" w:hAnsi="Arial" w:cs="Arial"/>
                <w:sz w:val="22"/>
                <w:szCs w:val="22"/>
              </w:rPr>
            </w:pPr>
          </w:p>
          <w:p w14:paraId="0468F9F8" w14:textId="77777777" w:rsidR="00206151" w:rsidRPr="006A05CA" w:rsidRDefault="00206151" w:rsidP="00206151">
            <w:pPr>
              <w:rPr>
                <w:rFonts w:ascii="Arial" w:hAnsi="Arial" w:cs="Arial"/>
                <w:sz w:val="22"/>
                <w:szCs w:val="22"/>
              </w:rPr>
            </w:pPr>
            <w:r>
              <w:rPr>
                <w:rFonts w:ascii="Arial" w:hAnsi="Arial" w:cs="Arial"/>
                <w:color w:val="000000"/>
                <w:sz w:val="22"/>
                <w:szCs w:val="22"/>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6A05CA">
              <w:rPr>
                <w:rFonts w:ascii="Arial" w:hAnsi="Arial" w:cs="Arial"/>
                <w:sz w:val="22"/>
                <w:szCs w:val="22"/>
              </w:rPr>
              <w:t>.</w:t>
            </w:r>
          </w:p>
          <w:p w14:paraId="4A4A46E1" w14:textId="77777777" w:rsidR="00206151" w:rsidRPr="006A05CA" w:rsidRDefault="00206151" w:rsidP="00206151">
            <w:pPr>
              <w:jc w:val="both"/>
              <w:rPr>
                <w:rFonts w:ascii="Arial" w:hAnsi="Arial" w:cs="Arial"/>
                <w:sz w:val="22"/>
                <w:szCs w:val="22"/>
              </w:rPr>
            </w:pPr>
          </w:p>
          <w:p w14:paraId="4B2AA490" w14:textId="6B82CDF8" w:rsidR="00206151" w:rsidRPr="006A05CA" w:rsidRDefault="00206151" w:rsidP="00206151">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r>
              <w:rPr>
                <w:rFonts w:ascii="Arial" w:hAnsi="Arial" w:cs="Arial"/>
                <w:sz w:val="22"/>
                <w:szCs w:val="22"/>
              </w:rPr>
              <w:t>:</w:t>
            </w:r>
            <w:r w:rsidRPr="006A05CA">
              <w:rPr>
                <w:rFonts w:ascii="Arial" w:hAnsi="Arial" w:cs="Arial"/>
                <w:sz w:val="22"/>
                <w:szCs w:val="22"/>
              </w:rPr>
              <w:t xml:space="preserve">  </w:t>
            </w:r>
          </w:p>
        </w:tc>
      </w:tr>
    </w:tbl>
    <w:p w14:paraId="624B1F76" w14:textId="6CCA3DE3" w:rsidR="00DF6842" w:rsidRPr="00DB7E01" w:rsidRDefault="00DF6842" w:rsidP="00DB7E01">
      <w:pPr>
        <w:pStyle w:val="TABFORCC"/>
        <w:tabs>
          <w:tab w:val="clear" w:pos="1008"/>
          <w:tab w:val="clear" w:pos="4896"/>
        </w:tabs>
        <w:spacing w:line="240" w:lineRule="auto"/>
        <w:rPr>
          <w:rFonts w:ascii="Arial" w:hAnsi="Arial" w:cs="Arial"/>
          <w:sz w:val="20"/>
        </w:rPr>
      </w:pPr>
    </w:p>
    <w:sectPr w:rsidR="00DF6842" w:rsidRPr="00DB7E01" w:rsidSect="004E10F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B0EA" w14:textId="77777777" w:rsidR="007B531F" w:rsidRDefault="007B531F">
      <w:r>
        <w:separator/>
      </w:r>
    </w:p>
  </w:endnote>
  <w:endnote w:type="continuationSeparator" w:id="0">
    <w:p w14:paraId="297FEEFD" w14:textId="77777777" w:rsidR="007B531F" w:rsidRDefault="007B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E0F7" w14:textId="77777777" w:rsidR="00507AC6" w:rsidRDefault="00E62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C253567" w14:textId="77777777" w:rsidR="00507AC6" w:rsidRDefault="00507A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986E" w14:textId="15F55366" w:rsidR="00507AC6" w:rsidRPr="001601B0" w:rsidRDefault="00704D68" w:rsidP="00394949">
    <w:pPr>
      <w:pStyle w:val="Footer"/>
      <w:rPr>
        <w:rFonts w:ascii="Arial" w:hAnsi="Arial" w:cs="Arial"/>
        <w:sz w:val="22"/>
        <w:szCs w:val="22"/>
      </w:rPr>
    </w:pPr>
    <w:r>
      <w:rPr>
        <w:rFonts w:ascii="Arial" w:hAnsi="Arial" w:cs="Arial"/>
        <w:sz w:val="22"/>
        <w:szCs w:val="22"/>
      </w:rPr>
      <w:t xml:space="preserve">Community Health Engagement Officer (Vaccination Programme) </w:t>
    </w:r>
    <w:r w:rsidR="00E62B20" w:rsidRPr="001601B0">
      <w:rPr>
        <w:rFonts w:ascii="Arial" w:hAnsi="Arial" w:cs="Arial"/>
        <w:sz w:val="22"/>
        <w:szCs w:val="22"/>
      </w:rPr>
      <w:t xml:space="preserve">Application Pack </w:t>
    </w:r>
    <w:r w:rsidR="006E6ACA">
      <w:rPr>
        <w:rFonts w:ascii="Arial" w:hAnsi="Arial" w:cs="Arial"/>
        <w:sz w:val="22"/>
        <w:szCs w:val="22"/>
      </w:rPr>
      <w:t xml:space="preserve">July </w:t>
    </w:r>
    <w:r w:rsidR="00EE614D">
      <w:rPr>
        <w:rFonts w:ascii="Arial" w:hAnsi="Arial" w:cs="Arial"/>
        <w:sz w:val="22"/>
        <w:szCs w:val="22"/>
      </w:rPr>
      <w:t>2026</w:t>
    </w:r>
    <w:r w:rsidR="00E62B20" w:rsidRPr="001601B0">
      <w:rPr>
        <w:rFonts w:ascii="Arial" w:hAnsi="Arial" w:cs="Arial"/>
        <w:sz w:val="22"/>
        <w:szCs w:val="22"/>
      </w:rPr>
      <w:t xml:space="preserve">     </w:t>
    </w:r>
    <w:r w:rsidR="00E62B20" w:rsidRPr="001601B0">
      <w:rPr>
        <w:rFonts w:ascii="Arial" w:hAnsi="Arial" w:cs="Arial"/>
        <w:sz w:val="22"/>
        <w:szCs w:val="22"/>
      </w:rPr>
      <w:tab/>
    </w:r>
    <w:r w:rsidR="00E62B20" w:rsidRPr="001601B0">
      <w:rPr>
        <w:rFonts w:ascii="Arial" w:hAnsi="Arial" w:cs="Arial"/>
        <w:sz w:val="22"/>
        <w:szCs w:val="22"/>
      </w:rPr>
      <w:tab/>
      <w:t xml:space="preserve"> Page </w:t>
    </w:r>
    <w:sdt>
      <w:sdtPr>
        <w:rPr>
          <w:rFonts w:ascii="Arial" w:hAnsi="Arial" w:cs="Arial"/>
          <w:sz w:val="22"/>
          <w:szCs w:val="22"/>
        </w:rPr>
        <w:id w:val="1445815498"/>
        <w:docPartObj>
          <w:docPartGallery w:val="Page Numbers (Bottom of Page)"/>
          <w:docPartUnique/>
        </w:docPartObj>
      </w:sdtPr>
      <w:sdtEndPr>
        <w:rPr>
          <w:noProof/>
        </w:rPr>
      </w:sdtEndPr>
      <w:sdtContent>
        <w:r w:rsidR="00E62B20" w:rsidRPr="001601B0">
          <w:rPr>
            <w:rFonts w:ascii="Arial" w:hAnsi="Arial" w:cs="Arial"/>
            <w:sz w:val="22"/>
            <w:szCs w:val="22"/>
          </w:rPr>
          <w:fldChar w:fldCharType="begin"/>
        </w:r>
        <w:r w:rsidR="00E62B20" w:rsidRPr="001601B0">
          <w:rPr>
            <w:rFonts w:ascii="Arial" w:hAnsi="Arial" w:cs="Arial"/>
            <w:sz w:val="22"/>
            <w:szCs w:val="22"/>
          </w:rPr>
          <w:instrText xml:space="preserve"> PAGE   \* MERGEFORMAT </w:instrText>
        </w:r>
        <w:r w:rsidR="00E62B20" w:rsidRPr="001601B0">
          <w:rPr>
            <w:rFonts w:ascii="Arial" w:hAnsi="Arial" w:cs="Arial"/>
            <w:sz w:val="22"/>
            <w:szCs w:val="22"/>
          </w:rPr>
          <w:fldChar w:fldCharType="separate"/>
        </w:r>
        <w:r w:rsidR="00E62B20" w:rsidRPr="001601B0">
          <w:rPr>
            <w:rFonts w:ascii="Arial" w:hAnsi="Arial" w:cs="Arial"/>
            <w:noProof/>
            <w:sz w:val="22"/>
            <w:szCs w:val="22"/>
          </w:rPr>
          <w:t>2</w:t>
        </w:r>
        <w:r w:rsidR="00E62B20" w:rsidRPr="001601B0">
          <w:rPr>
            <w:rFonts w:ascii="Arial" w:hAnsi="Arial" w:cs="Arial"/>
            <w:noProof/>
            <w:sz w:val="22"/>
            <w:szCs w:val="22"/>
          </w:rPr>
          <w:fldChar w:fldCharType="end"/>
        </w:r>
      </w:sdtContent>
    </w:sdt>
  </w:p>
  <w:p w14:paraId="6AD95959" w14:textId="77777777" w:rsidR="00507AC6" w:rsidRPr="001601B0" w:rsidRDefault="00507AC6">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B085" w14:textId="15A78337" w:rsidR="00507AC6" w:rsidRPr="00394949" w:rsidRDefault="00EE614D" w:rsidP="00394949">
    <w:pPr>
      <w:pStyle w:val="Footer"/>
      <w:rPr>
        <w:rFonts w:ascii="Arial" w:hAnsi="Arial" w:cs="Arial"/>
        <w:sz w:val="22"/>
        <w:szCs w:val="22"/>
      </w:rPr>
    </w:pPr>
    <w:r>
      <w:rPr>
        <w:rFonts w:ascii="Arial" w:hAnsi="Arial" w:cs="Arial"/>
        <w:sz w:val="22"/>
        <w:szCs w:val="22"/>
      </w:rPr>
      <w:t xml:space="preserve">Business </w:t>
    </w:r>
    <w:r w:rsidRPr="001601B0">
      <w:rPr>
        <w:rFonts w:ascii="Arial" w:hAnsi="Arial" w:cs="Arial"/>
        <w:sz w:val="22"/>
        <w:szCs w:val="22"/>
      </w:rPr>
      <w:t xml:space="preserve">Manager Application Pack </w:t>
    </w:r>
    <w:r>
      <w:rPr>
        <w:rFonts w:ascii="Arial" w:hAnsi="Arial" w:cs="Arial"/>
        <w:sz w:val="22"/>
        <w:szCs w:val="22"/>
      </w:rPr>
      <w:t>June 2026</w:t>
    </w:r>
    <w:r w:rsidRPr="001601B0">
      <w:rPr>
        <w:rFonts w:ascii="Arial" w:hAnsi="Arial" w:cs="Arial"/>
        <w:sz w:val="22"/>
        <w:szCs w:val="22"/>
      </w:rPr>
      <w:t xml:space="preserve">        </w:t>
    </w:r>
    <w:r w:rsidR="00E62B20">
      <w:rPr>
        <w:rFonts w:ascii="Arial" w:hAnsi="Arial" w:cs="Arial"/>
        <w:sz w:val="22"/>
        <w:szCs w:val="22"/>
      </w:rPr>
      <w:tab/>
    </w:r>
    <w:r w:rsidR="00E62B20">
      <w:rPr>
        <w:rFonts w:ascii="Arial" w:hAnsi="Arial" w:cs="Arial"/>
        <w:sz w:val="22"/>
        <w:szCs w:val="22"/>
      </w:rPr>
      <w:tab/>
    </w:r>
    <w:r w:rsidR="00E62B20" w:rsidRPr="00394949">
      <w:rPr>
        <w:rFonts w:ascii="Arial" w:hAnsi="Arial" w:cs="Arial"/>
        <w:sz w:val="22"/>
        <w:szCs w:val="22"/>
      </w:rPr>
      <w:t xml:space="preserve">Page </w:t>
    </w:r>
    <w:sdt>
      <w:sdtPr>
        <w:rPr>
          <w:rFonts w:ascii="Arial" w:hAnsi="Arial" w:cs="Arial"/>
          <w:sz w:val="22"/>
          <w:szCs w:val="22"/>
        </w:rPr>
        <w:id w:val="-1937586811"/>
        <w:docPartObj>
          <w:docPartGallery w:val="Page Numbers (Bottom of Page)"/>
          <w:docPartUnique/>
        </w:docPartObj>
      </w:sdtPr>
      <w:sdtEndPr>
        <w:rPr>
          <w:noProof/>
        </w:rPr>
      </w:sdtEndPr>
      <w:sdtContent>
        <w:r w:rsidR="00E62B20" w:rsidRPr="00394949">
          <w:rPr>
            <w:rFonts w:ascii="Arial" w:hAnsi="Arial" w:cs="Arial"/>
            <w:sz w:val="22"/>
            <w:szCs w:val="22"/>
          </w:rPr>
          <w:fldChar w:fldCharType="begin"/>
        </w:r>
        <w:r w:rsidR="00E62B20" w:rsidRPr="00394949">
          <w:rPr>
            <w:rFonts w:ascii="Arial" w:hAnsi="Arial" w:cs="Arial"/>
            <w:sz w:val="22"/>
            <w:szCs w:val="22"/>
          </w:rPr>
          <w:instrText xml:space="preserve"> PAGE   \* MERGEFORMAT </w:instrText>
        </w:r>
        <w:r w:rsidR="00E62B20" w:rsidRPr="00394949">
          <w:rPr>
            <w:rFonts w:ascii="Arial" w:hAnsi="Arial" w:cs="Arial"/>
            <w:sz w:val="22"/>
            <w:szCs w:val="22"/>
          </w:rPr>
          <w:fldChar w:fldCharType="separate"/>
        </w:r>
        <w:r w:rsidR="00E62B20" w:rsidRPr="00394949">
          <w:rPr>
            <w:rFonts w:ascii="Arial" w:hAnsi="Arial" w:cs="Arial"/>
            <w:noProof/>
            <w:sz w:val="22"/>
            <w:szCs w:val="22"/>
          </w:rPr>
          <w:t>2</w:t>
        </w:r>
        <w:r w:rsidR="00E62B20" w:rsidRPr="00394949">
          <w:rPr>
            <w:rFonts w:ascii="Arial" w:hAnsi="Arial" w:cs="Arial"/>
            <w:noProof/>
            <w:sz w:val="22"/>
            <w:szCs w:val="22"/>
          </w:rPr>
          <w:fldChar w:fldCharType="end"/>
        </w:r>
      </w:sdtContent>
    </w:sdt>
  </w:p>
  <w:p w14:paraId="5A869A68" w14:textId="77777777" w:rsidR="00507AC6" w:rsidRDefault="0050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DE71" w14:textId="77777777" w:rsidR="007B531F" w:rsidRDefault="007B531F">
      <w:r>
        <w:separator/>
      </w:r>
    </w:p>
  </w:footnote>
  <w:footnote w:type="continuationSeparator" w:id="0">
    <w:p w14:paraId="56D3BE99" w14:textId="77777777" w:rsidR="007B531F" w:rsidRDefault="007B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FF4F" w14:textId="77777777" w:rsidR="006E6ACA" w:rsidRDefault="006E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FE58" w14:textId="436A3EFC" w:rsidR="007553D2" w:rsidRDefault="007553D2">
    <w:pPr>
      <w:pStyle w:val="Header"/>
    </w:pPr>
    <w:r>
      <w:rPr>
        <w:noProof/>
      </w:rPr>
      <w:drawing>
        <wp:anchor distT="0" distB="0" distL="114300" distR="114300" simplePos="0" relativeHeight="251658240" behindDoc="1" locked="0" layoutInCell="1" allowOverlap="1" wp14:anchorId="5DFF3332" wp14:editId="2E4D17E4">
          <wp:simplePos x="0" y="0"/>
          <wp:positionH relativeFrom="column">
            <wp:posOffset>2175510</wp:posOffset>
          </wp:positionH>
          <wp:positionV relativeFrom="paragraph">
            <wp:posOffset>-168275</wp:posOffset>
          </wp:positionV>
          <wp:extent cx="1666875" cy="771525"/>
          <wp:effectExtent l="0" t="0" r="9525" b="9525"/>
          <wp:wrapTight wrapText="bothSides">
            <wp:wrapPolygon edited="0">
              <wp:start x="0" y="0"/>
              <wp:lineTo x="0" y="21333"/>
              <wp:lineTo x="21477" y="21333"/>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A21" w14:textId="77777777" w:rsidR="006E6ACA" w:rsidRDefault="006E6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A9E"/>
    <w:multiLevelType w:val="hybridMultilevel"/>
    <w:tmpl w:val="E616641E"/>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DBFA8"/>
    <w:multiLevelType w:val="hybridMultilevel"/>
    <w:tmpl w:val="45CCFDC6"/>
    <w:lvl w:ilvl="0" w:tplc="2CB2F288">
      <w:start w:val="1"/>
      <w:numFmt w:val="bullet"/>
      <w:lvlText w:val=""/>
      <w:lvlJc w:val="left"/>
      <w:pPr>
        <w:ind w:left="720" w:hanging="360"/>
      </w:pPr>
      <w:rPr>
        <w:rFonts w:ascii="Symbol" w:hAnsi="Symbol" w:hint="default"/>
      </w:rPr>
    </w:lvl>
    <w:lvl w:ilvl="1" w:tplc="FE44FC72">
      <w:start w:val="1"/>
      <w:numFmt w:val="bullet"/>
      <w:lvlText w:val="o"/>
      <w:lvlJc w:val="left"/>
      <w:pPr>
        <w:ind w:left="1440" w:hanging="360"/>
      </w:pPr>
      <w:rPr>
        <w:rFonts w:ascii="Courier New" w:hAnsi="Courier New" w:hint="default"/>
      </w:rPr>
    </w:lvl>
    <w:lvl w:ilvl="2" w:tplc="265AAA7A">
      <w:start w:val="1"/>
      <w:numFmt w:val="bullet"/>
      <w:lvlText w:val=""/>
      <w:lvlJc w:val="left"/>
      <w:pPr>
        <w:ind w:left="2160" w:hanging="360"/>
      </w:pPr>
      <w:rPr>
        <w:rFonts w:ascii="Wingdings" w:hAnsi="Wingdings" w:hint="default"/>
      </w:rPr>
    </w:lvl>
    <w:lvl w:ilvl="3" w:tplc="BF84B30A">
      <w:start w:val="1"/>
      <w:numFmt w:val="bullet"/>
      <w:lvlText w:val=""/>
      <w:lvlJc w:val="left"/>
      <w:pPr>
        <w:ind w:left="2880" w:hanging="360"/>
      </w:pPr>
      <w:rPr>
        <w:rFonts w:ascii="Symbol" w:hAnsi="Symbol" w:hint="default"/>
      </w:rPr>
    </w:lvl>
    <w:lvl w:ilvl="4" w:tplc="28442FF0">
      <w:start w:val="1"/>
      <w:numFmt w:val="bullet"/>
      <w:lvlText w:val="o"/>
      <w:lvlJc w:val="left"/>
      <w:pPr>
        <w:ind w:left="3600" w:hanging="360"/>
      </w:pPr>
      <w:rPr>
        <w:rFonts w:ascii="Courier New" w:hAnsi="Courier New" w:hint="default"/>
      </w:rPr>
    </w:lvl>
    <w:lvl w:ilvl="5" w:tplc="60BEEFC4">
      <w:start w:val="1"/>
      <w:numFmt w:val="bullet"/>
      <w:lvlText w:val=""/>
      <w:lvlJc w:val="left"/>
      <w:pPr>
        <w:ind w:left="4320" w:hanging="360"/>
      </w:pPr>
      <w:rPr>
        <w:rFonts w:ascii="Wingdings" w:hAnsi="Wingdings" w:hint="default"/>
      </w:rPr>
    </w:lvl>
    <w:lvl w:ilvl="6" w:tplc="CA70DB02">
      <w:start w:val="1"/>
      <w:numFmt w:val="bullet"/>
      <w:lvlText w:val=""/>
      <w:lvlJc w:val="left"/>
      <w:pPr>
        <w:ind w:left="5040" w:hanging="360"/>
      </w:pPr>
      <w:rPr>
        <w:rFonts w:ascii="Symbol" w:hAnsi="Symbol" w:hint="default"/>
      </w:rPr>
    </w:lvl>
    <w:lvl w:ilvl="7" w:tplc="5F6893B0">
      <w:start w:val="1"/>
      <w:numFmt w:val="bullet"/>
      <w:lvlText w:val="o"/>
      <w:lvlJc w:val="left"/>
      <w:pPr>
        <w:ind w:left="5760" w:hanging="360"/>
      </w:pPr>
      <w:rPr>
        <w:rFonts w:ascii="Courier New" w:hAnsi="Courier New" w:hint="default"/>
      </w:rPr>
    </w:lvl>
    <w:lvl w:ilvl="8" w:tplc="4E22ED28">
      <w:start w:val="1"/>
      <w:numFmt w:val="bullet"/>
      <w:lvlText w:val=""/>
      <w:lvlJc w:val="left"/>
      <w:pPr>
        <w:ind w:left="6480" w:hanging="360"/>
      </w:pPr>
      <w:rPr>
        <w:rFonts w:ascii="Wingdings" w:hAnsi="Wingdings" w:hint="default"/>
      </w:rPr>
    </w:lvl>
  </w:abstractNum>
  <w:abstractNum w:abstractNumId="2" w15:restartNumberingAfterBreak="0">
    <w:nsid w:val="02F35C91"/>
    <w:multiLevelType w:val="hybridMultilevel"/>
    <w:tmpl w:val="2796EC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9477C"/>
    <w:multiLevelType w:val="hybridMultilevel"/>
    <w:tmpl w:val="03A2D43C"/>
    <w:lvl w:ilvl="0" w:tplc="7B26EC18">
      <w:start w:val="1"/>
      <w:numFmt w:val="bullet"/>
      <w:lvlText w:val=""/>
      <w:lvlJc w:val="left"/>
      <w:pPr>
        <w:ind w:left="720" w:hanging="360"/>
      </w:pPr>
      <w:rPr>
        <w:rFonts w:ascii="Symbol" w:hAnsi="Symbol" w:hint="default"/>
      </w:rPr>
    </w:lvl>
    <w:lvl w:ilvl="1" w:tplc="013E096C">
      <w:start w:val="1"/>
      <w:numFmt w:val="bullet"/>
      <w:lvlText w:val="o"/>
      <w:lvlJc w:val="left"/>
      <w:pPr>
        <w:ind w:left="1440" w:hanging="360"/>
      </w:pPr>
      <w:rPr>
        <w:rFonts w:ascii="Courier New" w:hAnsi="Courier New" w:hint="default"/>
      </w:rPr>
    </w:lvl>
    <w:lvl w:ilvl="2" w:tplc="F6583516">
      <w:start w:val="1"/>
      <w:numFmt w:val="bullet"/>
      <w:lvlText w:val=""/>
      <w:lvlJc w:val="left"/>
      <w:pPr>
        <w:ind w:left="2160" w:hanging="360"/>
      </w:pPr>
      <w:rPr>
        <w:rFonts w:ascii="Wingdings" w:hAnsi="Wingdings" w:hint="default"/>
      </w:rPr>
    </w:lvl>
    <w:lvl w:ilvl="3" w:tplc="1242EE40">
      <w:start w:val="1"/>
      <w:numFmt w:val="bullet"/>
      <w:lvlText w:val=""/>
      <w:lvlJc w:val="left"/>
      <w:pPr>
        <w:ind w:left="2880" w:hanging="360"/>
      </w:pPr>
      <w:rPr>
        <w:rFonts w:ascii="Symbol" w:hAnsi="Symbol" w:hint="default"/>
      </w:rPr>
    </w:lvl>
    <w:lvl w:ilvl="4" w:tplc="B156BFA6">
      <w:start w:val="1"/>
      <w:numFmt w:val="bullet"/>
      <w:lvlText w:val="o"/>
      <w:lvlJc w:val="left"/>
      <w:pPr>
        <w:ind w:left="3600" w:hanging="360"/>
      </w:pPr>
      <w:rPr>
        <w:rFonts w:ascii="Courier New" w:hAnsi="Courier New" w:hint="default"/>
      </w:rPr>
    </w:lvl>
    <w:lvl w:ilvl="5" w:tplc="B62A1D72">
      <w:start w:val="1"/>
      <w:numFmt w:val="bullet"/>
      <w:lvlText w:val=""/>
      <w:lvlJc w:val="left"/>
      <w:pPr>
        <w:ind w:left="4320" w:hanging="360"/>
      </w:pPr>
      <w:rPr>
        <w:rFonts w:ascii="Wingdings" w:hAnsi="Wingdings" w:hint="default"/>
      </w:rPr>
    </w:lvl>
    <w:lvl w:ilvl="6" w:tplc="01767C86">
      <w:start w:val="1"/>
      <w:numFmt w:val="bullet"/>
      <w:lvlText w:val=""/>
      <w:lvlJc w:val="left"/>
      <w:pPr>
        <w:ind w:left="5040" w:hanging="360"/>
      </w:pPr>
      <w:rPr>
        <w:rFonts w:ascii="Symbol" w:hAnsi="Symbol" w:hint="default"/>
      </w:rPr>
    </w:lvl>
    <w:lvl w:ilvl="7" w:tplc="B82CE64C">
      <w:start w:val="1"/>
      <w:numFmt w:val="bullet"/>
      <w:lvlText w:val="o"/>
      <w:lvlJc w:val="left"/>
      <w:pPr>
        <w:ind w:left="5760" w:hanging="360"/>
      </w:pPr>
      <w:rPr>
        <w:rFonts w:ascii="Courier New" w:hAnsi="Courier New" w:hint="default"/>
      </w:rPr>
    </w:lvl>
    <w:lvl w:ilvl="8" w:tplc="8DC8A03C">
      <w:start w:val="1"/>
      <w:numFmt w:val="bullet"/>
      <w:lvlText w:val=""/>
      <w:lvlJc w:val="left"/>
      <w:pPr>
        <w:ind w:left="6480" w:hanging="360"/>
      </w:pPr>
      <w:rPr>
        <w:rFonts w:ascii="Wingdings" w:hAnsi="Wingdings" w:hint="default"/>
      </w:rPr>
    </w:lvl>
  </w:abstractNum>
  <w:abstractNum w:abstractNumId="5"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BC564D"/>
    <w:multiLevelType w:val="hybridMultilevel"/>
    <w:tmpl w:val="A1000862"/>
    <w:lvl w:ilvl="0" w:tplc="1CA4256A">
      <w:start w:val="1"/>
      <w:numFmt w:val="bullet"/>
      <w:lvlText w:val=""/>
      <w:lvlJc w:val="left"/>
      <w:pPr>
        <w:ind w:left="720" w:hanging="360"/>
      </w:pPr>
      <w:rPr>
        <w:rFonts w:ascii="Symbol" w:hAnsi="Symbol" w:hint="default"/>
      </w:rPr>
    </w:lvl>
    <w:lvl w:ilvl="1" w:tplc="ACB08484">
      <w:start w:val="1"/>
      <w:numFmt w:val="bullet"/>
      <w:lvlText w:val="o"/>
      <w:lvlJc w:val="left"/>
      <w:pPr>
        <w:ind w:left="1440" w:hanging="360"/>
      </w:pPr>
      <w:rPr>
        <w:rFonts w:ascii="Courier New" w:hAnsi="Courier New" w:hint="default"/>
      </w:rPr>
    </w:lvl>
    <w:lvl w:ilvl="2" w:tplc="60CC10B8">
      <w:start w:val="1"/>
      <w:numFmt w:val="bullet"/>
      <w:lvlText w:val=""/>
      <w:lvlJc w:val="left"/>
      <w:pPr>
        <w:ind w:left="2160" w:hanging="360"/>
      </w:pPr>
      <w:rPr>
        <w:rFonts w:ascii="Wingdings" w:hAnsi="Wingdings" w:hint="default"/>
      </w:rPr>
    </w:lvl>
    <w:lvl w:ilvl="3" w:tplc="A4B4F9E0">
      <w:start w:val="1"/>
      <w:numFmt w:val="bullet"/>
      <w:lvlText w:val=""/>
      <w:lvlJc w:val="left"/>
      <w:pPr>
        <w:ind w:left="2880" w:hanging="360"/>
      </w:pPr>
      <w:rPr>
        <w:rFonts w:ascii="Symbol" w:hAnsi="Symbol" w:hint="default"/>
      </w:rPr>
    </w:lvl>
    <w:lvl w:ilvl="4" w:tplc="A738A9CC">
      <w:start w:val="1"/>
      <w:numFmt w:val="bullet"/>
      <w:lvlText w:val="o"/>
      <w:lvlJc w:val="left"/>
      <w:pPr>
        <w:ind w:left="3600" w:hanging="360"/>
      </w:pPr>
      <w:rPr>
        <w:rFonts w:ascii="Courier New" w:hAnsi="Courier New" w:hint="default"/>
      </w:rPr>
    </w:lvl>
    <w:lvl w:ilvl="5" w:tplc="9CEEE7D6">
      <w:start w:val="1"/>
      <w:numFmt w:val="bullet"/>
      <w:lvlText w:val=""/>
      <w:lvlJc w:val="left"/>
      <w:pPr>
        <w:ind w:left="4320" w:hanging="360"/>
      </w:pPr>
      <w:rPr>
        <w:rFonts w:ascii="Wingdings" w:hAnsi="Wingdings" w:hint="default"/>
      </w:rPr>
    </w:lvl>
    <w:lvl w:ilvl="6" w:tplc="7BD66396">
      <w:start w:val="1"/>
      <w:numFmt w:val="bullet"/>
      <w:lvlText w:val=""/>
      <w:lvlJc w:val="left"/>
      <w:pPr>
        <w:ind w:left="5040" w:hanging="360"/>
      </w:pPr>
      <w:rPr>
        <w:rFonts w:ascii="Symbol" w:hAnsi="Symbol" w:hint="default"/>
      </w:rPr>
    </w:lvl>
    <w:lvl w:ilvl="7" w:tplc="F97824AC">
      <w:start w:val="1"/>
      <w:numFmt w:val="bullet"/>
      <w:lvlText w:val="o"/>
      <w:lvlJc w:val="left"/>
      <w:pPr>
        <w:ind w:left="5760" w:hanging="360"/>
      </w:pPr>
      <w:rPr>
        <w:rFonts w:ascii="Courier New" w:hAnsi="Courier New" w:hint="default"/>
      </w:rPr>
    </w:lvl>
    <w:lvl w:ilvl="8" w:tplc="5B3A439E">
      <w:start w:val="1"/>
      <w:numFmt w:val="bullet"/>
      <w:lvlText w:val=""/>
      <w:lvlJc w:val="left"/>
      <w:pPr>
        <w:ind w:left="6480" w:hanging="360"/>
      </w:pPr>
      <w:rPr>
        <w:rFonts w:ascii="Wingdings" w:hAnsi="Wingdings" w:hint="default"/>
      </w:rPr>
    </w:lvl>
  </w:abstractNum>
  <w:abstractNum w:abstractNumId="7" w15:restartNumberingAfterBreak="0">
    <w:nsid w:val="213F9C31"/>
    <w:multiLevelType w:val="hybridMultilevel"/>
    <w:tmpl w:val="0C5EBD20"/>
    <w:lvl w:ilvl="0" w:tplc="128E1E24">
      <w:start w:val="1"/>
      <w:numFmt w:val="bullet"/>
      <w:lvlText w:val=""/>
      <w:lvlJc w:val="left"/>
      <w:pPr>
        <w:ind w:left="720" w:hanging="360"/>
      </w:pPr>
      <w:rPr>
        <w:rFonts w:ascii="Symbol" w:hAnsi="Symbol" w:hint="default"/>
      </w:rPr>
    </w:lvl>
    <w:lvl w:ilvl="1" w:tplc="B1802F70">
      <w:start w:val="1"/>
      <w:numFmt w:val="bullet"/>
      <w:lvlText w:val="o"/>
      <w:lvlJc w:val="left"/>
      <w:pPr>
        <w:ind w:left="1440" w:hanging="360"/>
      </w:pPr>
      <w:rPr>
        <w:rFonts w:ascii="Courier New" w:hAnsi="Courier New" w:hint="default"/>
      </w:rPr>
    </w:lvl>
    <w:lvl w:ilvl="2" w:tplc="250CBC30">
      <w:start w:val="1"/>
      <w:numFmt w:val="bullet"/>
      <w:lvlText w:val=""/>
      <w:lvlJc w:val="left"/>
      <w:pPr>
        <w:ind w:left="2160" w:hanging="360"/>
      </w:pPr>
      <w:rPr>
        <w:rFonts w:ascii="Wingdings" w:hAnsi="Wingdings" w:hint="default"/>
      </w:rPr>
    </w:lvl>
    <w:lvl w:ilvl="3" w:tplc="F872F510">
      <w:start w:val="1"/>
      <w:numFmt w:val="bullet"/>
      <w:lvlText w:val=""/>
      <w:lvlJc w:val="left"/>
      <w:pPr>
        <w:ind w:left="2880" w:hanging="360"/>
      </w:pPr>
      <w:rPr>
        <w:rFonts w:ascii="Symbol" w:hAnsi="Symbol" w:hint="default"/>
      </w:rPr>
    </w:lvl>
    <w:lvl w:ilvl="4" w:tplc="01687092">
      <w:start w:val="1"/>
      <w:numFmt w:val="bullet"/>
      <w:lvlText w:val="o"/>
      <w:lvlJc w:val="left"/>
      <w:pPr>
        <w:ind w:left="3600" w:hanging="360"/>
      </w:pPr>
      <w:rPr>
        <w:rFonts w:ascii="Courier New" w:hAnsi="Courier New" w:hint="default"/>
      </w:rPr>
    </w:lvl>
    <w:lvl w:ilvl="5" w:tplc="EF3C7844">
      <w:start w:val="1"/>
      <w:numFmt w:val="bullet"/>
      <w:lvlText w:val=""/>
      <w:lvlJc w:val="left"/>
      <w:pPr>
        <w:ind w:left="4320" w:hanging="360"/>
      </w:pPr>
      <w:rPr>
        <w:rFonts w:ascii="Wingdings" w:hAnsi="Wingdings" w:hint="default"/>
      </w:rPr>
    </w:lvl>
    <w:lvl w:ilvl="6" w:tplc="6C128D26">
      <w:start w:val="1"/>
      <w:numFmt w:val="bullet"/>
      <w:lvlText w:val=""/>
      <w:lvlJc w:val="left"/>
      <w:pPr>
        <w:ind w:left="5040" w:hanging="360"/>
      </w:pPr>
      <w:rPr>
        <w:rFonts w:ascii="Symbol" w:hAnsi="Symbol" w:hint="default"/>
      </w:rPr>
    </w:lvl>
    <w:lvl w:ilvl="7" w:tplc="9350E8C8">
      <w:start w:val="1"/>
      <w:numFmt w:val="bullet"/>
      <w:lvlText w:val="o"/>
      <w:lvlJc w:val="left"/>
      <w:pPr>
        <w:ind w:left="5760" w:hanging="360"/>
      </w:pPr>
      <w:rPr>
        <w:rFonts w:ascii="Courier New" w:hAnsi="Courier New" w:hint="default"/>
      </w:rPr>
    </w:lvl>
    <w:lvl w:ilvl="8" w:tplc="CC963566">
      <w:start w:val="1"/>
      <w:numFmt w:val="bullet"/>
      <w:lvlText w:val=""/>
      <w:lvlJc w:val="left"/>
      <w:pPr>
        <w:ind w:left="6480" w:hanging="360"/>
      </w:pPr>
      <w:rPr>
        <w:rFonts w:ascii="Wingdings" w:hAnsi="Wingdings" w:hint="default"/>
      </w:rPr>
    </w:lvl>
  </w:abstractNum>
  <w:abstractNum w:abstractNumId="8"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AB47AD"/>
    <w:multiLevelType w:val="hybridMultilevel"/>
    <w:tmpl w:val="A62C6F5C"/>
    <w:lvl w:ilvl="0" w:tplc="9642EAEC">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71757A"/>
    <w:multiLevelType w:val="multilevel"/>
    <w:tmpl w:val="2BE8DE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949"/>
        </w:tabs>
        <w:ind w:left="949" w:hanging="360"/>
      </w:pPr>
      <w:rPr>
        <w:rFonts w:ascii="Courier New" w:hAnsi="Courier New" w:hint="default"/>
        <w:sz w:val="20"/>
      </w:rPr>
    </w:lvl>
    <w:lvl w:ilvl="2" w:tentative="1">
      <w:start w:val="1"/>
      <w:numFmt w:val="bullet"/>
      <w:lvlText w:val=""/>
      <w:lvlJc w:val="left"/>
      <w:pPr>
        <w:tabs>
          <w:tab w:val="num" w:pos="1669"/>
        </w:tabs>
        <w:ind w:left="1669" w:hanging="360"/>
      </w:pPr>
      <w:rPr>
        <w:rFonts w:ascii="Wingdings" w:hAnsi="Wingdings" w:hint="default"/>
        <w:sz w:val="20"/>
      </w:rPr>
    </w:lvl>
    <w:lvl w:ilvl="3" w:tentative="1">
      <w:start w:val="1"/>
      <w:numFmt w:val="bullet"/>
      <w:lvlText w:val=""/>
      <w:lvlJc w:val="left"/>
      <w:pPr>
        <w:tabs>
          <w:tab w:val="num" w:pos="2389"/>
        </w:tabs>
        <w:ind w:left="2389" w:hanging="360"/>
      </w:pPr>
      <w:rPr>
        <w:rFonts w:ascii="Wingdings" w:hAnsi="Wingdings" w:hint="default"/>
        <w:sz w:val="20"/>
      </w:rPr>
    </w:lvl>
    <w:lvl w:ilvl="4" w:tentative="1">
      <w:start w:val="1"/>
      <w:numFmt w:val="bullet"/>
      <w:lvlText w:val=""/>
      <w:lvlJc w:val="left"/>
      <w:pPr>
        <w:tabs>
          <w:tab w:val="num" w:pos="3109"/>
        </w:tabs>
        <w:ind w:left="3109" w:hanging="360"/>
      </w:pPr>
      <w:rPr>
        <w:rFonts w:ascii="Wingdings" w:hAnsi="Wingdings" w:hint="default"/>
        <w:sz w:val="20"/>
      </w:rPr>
    </w:lvl>
    <w:lvl w:ilvl="5" w:tentative="1">
      <w:start w:val="1"/>
      <w:numFmt w:val="bullet"/>
      <w:lvlText w:val=""/>
      <w:lvlJc w:val="left"/>
      <w:pPr>
        <w:tabs>
          <w:tab w:val="num" w:pos="3829"/>
        </w:tabs>
        <w:ind w:left="3829" w:hanging="360"/>
      </w:pPr>
      <w:rPr>
        <w:rFonts w:ascii="Wingdings" w:hAnsi="Wingdings" w:hint="default"/>
        <w:sz w:val="20"/>
      </w:rPr>
    </w:lvl>
    <w:lvl w:ilvl="6" w:tentative="1">
      <w:start w:val="1"/>
      <w:numFmt w:val="bullet"/>
      <w:lvlText w:val=""/>
      <w:lvlJc w:val="left"/>
      <w:pPr>
        <w:tabs>
          <w:tab w:val="num" w:pos="4549"/>
        </w:tabs>
        <w:ind w:left="4549" w:hanging="360"/>
      </w:pPr>
      <w:rPr>
        <w:rFonts w:ascii="Wingdings" w:hAnsi="Wingdings" w:hint="default"/>
        <w:sz w:val="20"/>
      </w:rPr>
    </w:lvl>
    <w:lvl w:ilvl="7" w:tentative="1">
      <w:start w:val="1"/>
      <w:numFmt w:val="bullet"/>
      <w:lvlText w:val=""/>
      <w:lvlJc w:val="left"/>
      <w:pPr>
        <w:tabs>
          <w:tab w:val="num" w:pos="5269"/>
        </w:tabs>
        <w:ind w:left="5269" w:hanging="360"/>
      </w:pPr>
      <w:rPr>
        <w:rFonts w:ascii="Wingdings" w:hAnsi="Wingdings" w:hint="default"/>
        <w:sz w:val="20"/>
      </w:rPr>
    </w:lvl>
    <w:lvl w:ilvl="8" w:tentative="1">
      <w:start w:val="1"/>
      <w:numFmt w:val="bullet"/>
      <w:lvlText w:val=""/>
      <w:lvlJc w:val="left"/>
      <w:pPr>
        <w:tabs>
          <w:tab w:val="num" w:pos="5989"/>
        </w:tabs>
        <w:ind w:left="5989" w:hanging="360"/>
      </w:pPr>
      <w:rPr>
        <w:rFonts w:ascii="Wingdings" w:hAnsi="Wingdings" w:hint="default"/>
        <w:sz w:val="20"/>
      </w:rPr>
    </w:lvl>
  </w:abstractNum>
  <w:abstractNum w:abstractNumId="11" w15:restartNumberingAfterBreak="0">
    <w:nsid w:val="2DD089F8"/>
    <w:multiLevelType w:val="hybridMultilevel"/>
    <w:tmpl w:val="BE0C5F9C"/>
    <w:lvl w:ilvl="0" w:tplc="8008290C">
      <w:start w:val="1"/>
      <w:numFmt w:val="bullet"/>
      <w:lvlText w:val=""/>
      <w:lvlJc w:val="left"/>
      <w:pPr>
        <w:ind w:left="720" w:hanging="360"/>
      </w:pPr>
      <w:rPr>
        <w:rFonts w:ascii="Symbol" w:hAnsi="Symbol" w:hint="default"/>
      </w:rPr>
    </w:lvl>
    <w:lvl w:ilvl="1" w:tplc="FA36B5E0">
      <w:start w:val="1"/>
      <w:numFmt w:val="bullet"/>
      <w:lvlText w:val="o"/>
      <w:lvlJc w:val="left"/>
      <w:pPr>
        <w:ind w:left="1440" w:hanging="360"/>
      </w:pPr>
      <w:rPr>
        <w:rFonts w:ascii="Courier New" w:hAnsi="Courier New" w:hint="default"/>
      </w:rPr>
    </w:lvl>
    <w:lvl w:ilvl="2" w:tplc="E6282C2C">
      <w:start w:val="1"/>
      <w:numFmt w:val="bullet"/>
      <w:lvlText w:val=""/>
      <w:lvlJc w:val="left"/>
      <w:pPr>
        <w:ind w:left="2160" w:hanging="360"/>
      </w:pPr>
      <w:rPr>
        <w:rFonts w:ascii="Wingdings" w:hAnsi="Wingdings" w:hint="default"/>
      </w:rPr>
    </w:lvl>
    <w:lvl w:ilvl="3" w:tplc="09AC5B76">
      <w:start w:val="1"/>
      <w:numFmt w:val="bullet"/>
      <w:lvlText w:val=""/>
      <w:lvlJc w:val="left"/>
      <w:pPr>
        <w:ind w:left="2880" w:hanging="360"/>
      </w:pPr>
      <w:rPr>
        <w:rFonts w:ascii="Symbol" w:hAnsi="Symbol" w:hint="default"/>
      </w:rPr>
    </w:lvl>
    <w:lvl w:ilvl="4" w:tplc="2634243E">
      <w:start w:val="1"/>
      <w:numFmt w:val="bullet"/>
      <w:lvlText w:val="o"/>
      <w:lvlJc w:val="left"/>
      <w:pPr>
        <w:ind w:left="3600" w:hanging="360"/>
      </w:pPr>
      <w:rPr>
        <w:rFonts w:ascii="Courier New" w:hAnsi="Courier New" w:hint="default"/>
      </w:rPr>
    </w:lvl>
    <w:lvl w:ilvl="5" w:tplc="D1A06E22">
      <w:start w:val="1"/>
      <w:numFmt w:val="bullet"/>
      <w:lvlText w:val=""/>
      <w:lvlJc w:val="left"/>
      <w:pPr>
        <w:ind w:left="4320" w:hanging="360"/>
      </w:pPr>
      <w:rPr>
        <w:rFonts w:ascii="Wingdings" w:hAnsi="Wingdings" w:hint="default"/>
      </w:rPr>
    </w:lvl>
    <w:lvl w:ilvl="6" w:tplc="A226F956">
      <w:start w:val="1"/>
      <w:numFmt w:val="bullet"/>
      <w:lvlText w:val=""/>
      <w:lvlJc w:val="left"/>
      <w:pPr>
        <w:ind w:left="5040" w:hanging="360"/>
      </w:pPr>
      <w:rPr>
        <w:rFonts w:ascii="Symbol" w:hAnsi="Symbol" w:hint="default"/>
      </w:rPr>
    </w:lvl>
    <w:lvl w:ilvl="7" w:tplc="EE8AEAFE">
      <w:start w:val="1"/>
      <w:numFmt w:val="bullet"/>
      <w:lvlText w:val="o"/>
      <w:lvlJc w:val="left"/>
      <w:pPr>
        <w:ind w:left="5760" w:hanging="360"/>
      </w:pPr>
      <w:rPr>
        <w:rFonts w:ascii="Courier New" w:hAnsi="Courier New" w:hint="default"/>
      </w:rPr>
    </w:lvl>
    <w:lvl w:ilvl="8" w:tplc="C8F88EAE">
      <w:start w:val="1"/>
      <w:numFmt w:val="bullet"/>
      <w:lvlText w:val=""/>
      <w:lvlJc w:val="left"/>
      <w:pPr>
        <w:ind w:left="6480" w:hanging="360"/>
      </w:pPr>
      <w:rPr>
        <w:rFonts w:ascii="Wingdings" w:hAnsi="Wingdings" w:hint="default"/>
      </w:rPr>
    </w:lvl>
  </w:abstractNum>
  <w:abstractNum w:abstractNumId="12" w15:restartNumberingAfterBreak="0">
    <w:nsid w:val="2FC1456A"/>
    <w:multiLevelType w:val="hybridMultilevel"/>
    <w:tmpl w:val="8D8008AA"/>
    <w:lvl w:ilvl="0" w:tplc="08090001">
      <w:start w:val="1"/>
      <w:numFmt w:val="bullet"/>
      <w:lvlText w:val=""/>
      <w:lvlJc w:val="left"/>
      <w:pPr>
        <w:ind w:left="360" w:hanging="360"/>
      </w:pPr>
      <w:rPr>
        <w:rFonts w:ascii="Symbol" w:hAnsi="Symbol" w:hint="default"/>
        <w:sz w:val="20"/>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07A62E"/>
    <w:multiLevelType w:val="hybridMultilevel"/>
    <w:tmpl w:val="2B40877C"/>
    <w:lvl w:ilvl="0" w:tplc="273471A0">
      <w:start w:val="1"/>
      <w:numFmt w:val="bullet"/>
      <w:lvlText w:val=""/>
      <w:lvlJc w:val="left"/>
      <w:pPr>
        <w:ind w:left="720" w:hanging="360"/>
      </w:pPr>
      <w:rPr>
        <w:rFonts w:ascii="Symbol" w:hAnsi="Symbol" w:hint="default"/>
      </w:rPr>
    </w:lvl>
    <w:lvl w:ilvl="1" w:tplc="87A2F2CA">
      <w:start w:val="1"/>
      <w:numFmt w:val="bullet"/>
      <w:lvlText w:val="o"/>
      <w:lvlJc w:val="left"/>
      <w:pPr>
        <w:ind w:left="1440" w:hanging="360"/>
      </w:pPr>
      <w:rPr>
        <w:rFonts w:ascii="Courier New" w:hAnsi="Courier New" w:hint="default"/>
      </w:rPr>
    </w:lvl>
    <w:lvl w:ilvl="2" w:tplc="E848C97A">
      <w:start w:val="1"/>
      <w:numFmt w:val="bullet"/>
      <w:lvlText w:val=""/>
      <w:lvlJc w:val="left"/>
      <w:pPr>
        <w:ind w:left="2160" w:hanging="360"/>
      </w:pPr>
      <w:rPr>
        <w:rFonts w:ascii="Wingdings" w:hAnsi="Wingdings" w:hint="default"/>
      </w:rPr>
    </w:lvl>
    <w:lvl w:ilvl="3" w:tplc="073833B2">
      <w:start w:val="1"/>
      <w:numFmt w:val="bullet"/>
      <w:lvlText w:val=""/>
      <w:lvlJc w:val="left"/>
      <w:pPr>
        <w:ind w:left="2880" w:hanging="360"/>
      </w:pPr>
      <w:rPr>
        <w:rFonts w:ascii="Symbol" w:hAnsi="Symbol" w:hint="default"/>
      </w:rPr>
    </w:lvl>
    <w:lvl w:ilvl="4" w:tplc="A366EDD6">
      <w:start w:val="1"/>
      <w:numFmt w:val="bullet"/>
      <w:lvlText w:val="o"/>
      <w:lvlJc w:val="left"/>
      <w:pPr>
        <w:ind w:left="3600" w:hanging="360"/>
      </w:pPr>
      <w:rPr>
        <w:rFonts w:ascii="Courier New" w:hAnsi="Courier New" w:hint="default"/>
      </w:rPr>
    </w:lvl>
    <w:lvl w:ilvl="5" w:tplc="CF86E3C2">
      <w:start w:val="1"/>
      <w:numFmt w:val="bullet"/>
      <w:lvlText w:val=""/>
      <w:lvlJc w:val="left"/>
      <w:pPr>
        <w:ind w:left="4320" w:hanging="360"/>
      </w:pPr>
      <w:rPr>
        <w:rFonts w:ascii="Wingdings" w:hAnsi="Wingdings" w:hint="default"/>
      </w:rPr>
    </w:lvl>
    <w:lvl w:ilvl="6" w:tplc="3DA8A7BA">
      <w:start w:val="1"/>
      <w:numFmt w:val="bullet"/>
      <w:lvlText w:val=""/>
      <w:lvlJc w:val="left"/>
      <w:pPr>
        <w:ind w:left="5040" w:hanging="360"/>
      </w:pPr>
      <w:rPr>
        <w:rFonts w:ascii="Symbol" w:hAnsi="Symbol" w:hint="default"/>
      </w:rPr>
    </w:lvl>
    <w:lvl w:ilvl="7" w:tplc="3426E2E4">
      <w:start w:val="1"/>
      <w:numFmt w:val="bullet"/>
      <w:lvlText w:val="o"/>
      <w:lvlJc w:val="left"/>
      <w:pPr>
        <w:ind w:left="5760" w:hanging="360"/>
      </w:pPr>
      <w:rPr>
        <w:rFonts w:ascii="Courier New" w:hAnsi="Courier New" w:hint="default"/>
      </w:rPr>
    </w:lvl>
    <w:lvl w:ilvl="8" w:tplc="DD6C360A">
      <w:start w:val="1"/>
      <w:numFmt w:val="bullet"/>
      <w:lvlText w:val=""/>
      <w:lvlJc w:val="left"/>
      <w:pPr>
        <w:ind w:left="6480" w:hanging="360"/>
      </w:pPr>
      <w:rPr>
        <w:rFonts w:ascii="Wingdings" w:hAnsi="Wingdings" w:hint="default"/>
      </w:rPr>
    </w:lvl>
  </w:abstractNum>
  <w:abstractNum w:abstractNumId="14"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501DC"/>
    <w:multiLevelType w:val="multilevel"/>
    <w:tmpl w:val="05CA8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D424956"/>
    <w:multiLevelType w:val="hybridMultilevel"/>
    <w:tmpl w:val="4036DD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797FC8"/>
    <w:multiLevelType w:val="hybridMultilevel"/>
    <w:tmpl w:val="BBB0CDD4"/>
    <w:lvl w:ilvl="0" w:tplc="CE42322E">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6873E3"/>
    <w:multiLevelType w:val="hybridMultilevel"/>
    <w:tmpl w:val="ED72EF16"/>
    <w:lvl w:ilvl="0" w:tplc="A2088850">
      <w:start w:val="1"/>
      <w:numFmt w:val="bullet"/>
      <w:lvlText w:val=""/>
      <w:lvlJc w:val="left"/>
      <w:pPr>
        <w:ind w:left="720" w:hanging="360"/>
      </w:pPr>
      <w:rPr>
        <w:rFonts w:ascii="Symbol" w:hAnsi="Symbol" w:hint="default"/>
      </w:rPr>
    </w:lvl>
    <w:lvl w:ilvl="1" w:tplc="E43454BE">
      <w:start w:val="1"/>
      <w:numFmt w:val="bullet"/>
      <w:lvlText w:val="o"/>
      <w:lvlJc w:val="left"/>
      <w:pPr>
        <w:ind w:left="1440" w:hanging="360"/>
      </w:pPr>
      <w:rPr>
        <w:rFonts w:ascii="Courier New" w:hAnsi="Courier New" w:hint="default"/>
      </w:rPr>
    </w:lvl>
    <w:lvl w:ilvl="2" w:tplc="826E40BC">
      <w:start w:val="1"/>
      <w:numFmt w:val="bullet"/>
      <w:lvlText w:val=""/>
      <w:lvlJc w:val="left"/>
      <w:pPr>
        <w:ind w:left="2160" w:hanging="360"/>
      </w:pPr>
      <w:rPr>
        <w:rFonts w:ascii="Wingdings" w:hAnsi="Wingdings" w:hint="default"/>
      </w:rPr>
    </w:lvl>
    <w:lvl w:ilvl="3" w:tplc="BF84D3C8">
      <w:start w:val="1"/>
      <w:numFmt w:val="bullet"/>
      <w:lvlText w:val=""/>
      <w:lvlJc w:val="left"/>
      <w:pPr>
        <w:ind w:left="2880" w:hanging="360"/>
      </w:pPr>
      <w:rPr>
        <w:rFonts w:ascii="Symbol" w:hAnsi="Symbol" w:hint="default"/>
      </w:rPr>
    </w:lvl>
    <w:lvl w:ilvl="4" w:tplc="357419FC">
      <w:start w:val="1"/>
      <w:numFmt w:val="bullet"/>
      <w:lvlText w:val="o"/>
      <w:lvlJc w:val="left"/>
      <w:pPr>
        <w:ind w:left="3600" w:hanging="360"/>
      </w:pPr>
      <w:rPr>
        <w:rFonts w:ascii="Courier New" w:hAnsi="Courier New" w:hint="default"/>
      </w:rPr>
    </w:lvl>
    <w:lvl w:ilvl="5" w:tplc="1D36F092">
      <w:start w:val="1"/>
      <w:numFmt w:val="bullet"/>
      <w:lvlText w:val=""/>
      <w:lvlJc w:val="left"/>
      <w:pPr>
        <w:ind w:left="4320" w:hanging="360"/>
      </w:pPr>
      <w:rPr>
        <w:rFonts w:ascii="Wingdings" w:hAnsi="Wingdings" w:hint="default"/>
      </w:rPr>
    </w:lvl>
    <w:lvl w:ilvl="6" w:tplc="A906DEAA">
      <w:start w:val="1"/>
      <w:numFmt w:val="bullet"/>
      <w:lvlText w:val=""/>
      <w:lvlJc w:val="left"/>
      <w:pPr>
        <w:ind w:left="5040" w:hanging="360"/>
      </w:pPr>
      <w:rPr>
        <w:rFonts w:ascii="Symbol" w:hAnsi="Symbol" w:hint="default"/>
      </w:rPr>
    </w:lvl>
    <w:lvl w:ilvl="7" w:tplc="DD6AD404">
      <w:start w:val="1"/>
      <w:numFmt w:val="bullet"/>
      <w:lvlText w:val="o"/>
      <w:lvlJc w:val="left"/>
      <w:pPr>
        <w:ind w:left="5760" w:hanging="360"/>
      </w:pPr>
      <w:rPr>
        <w:rFonts w:ascii="Courier New" w:hAnsi="Courier New" w:hint="default"/>
      </w:rPr>
    </w:lvl>
    <w:lvl w:ilvl="8" w:tplc="53A09146">
      <w:start w:val="1"/>
      <w:numFmt w:val="bullet"/>
      <w:lvlText w:val=""/>
      <w:lvlJc w:val="left"/>
      <w:pPr>
        <w:ind w:left="6480" w:hanging="360"/>
      </w:pPr>
      <w:rPr>
        <w:rFonts w:ascii="Wingdings" w:hAnsi="Wingdings" w:hint="default"/>
      </w:rPr>
    </w:lvl>
  </w:abstractNum>
  <w:abstractNum w:abstractNumId="21"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3E4875"/>
    <w:multiLevelType w:val="hybridMultilevel"/>
    <w:tmpl w:val="9D4009FE"/>
    <w:lvl w:ilvl="0" w:tplc="C81ED350">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B51C36"/>
    <w:multiLevelType w:val="hybridMultilevel"/>
    <w:tmpl w:val="0922A2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4BBFFC1"/>
    <w:multiLevelType w:val="hybridMultilevel"/>
    <w:tmpl w:val="6EAAD4D4"/>
    <w:lvl w:ilvl="0" w:tplc="73D4FFC0">
      <w:start w:val="1"/>
      <w:numFmt w:val="bullet"/>
      <w:lvlText w:val=""/>
      <w:lvlJc w:val="left"/>
      <w:pPr>
        <w:ind w:left="720" w:hanging="360"/>
      </w:pPr>
      <w:rPr>
        <w:rFonts w:ascii="Symbol" w:hAnsi="Symbol" w:hint="default"/>
      </w:rPr>
    </w:lvl>
    <w:lvl w:ilvl="1" w:tplc="21D42180">
      <w:start w:val="1"/>
      <w:numFmt w:val="bullet"/>
      <w:lvlText w:val="o"/>
      <w:lvlJc w:val="left"/>
      <w:pPr>
        <w:ind w:left="1440" w:hanging="360"/>
      </w:pPr>
      <w:rPr>
        <w:rFonts w:ascii="Courier New" w:hAnsi="Courier New" w:hint="default"/>
      </w:rPr>
    </w:lvl>
    <w:lvl w:ilvl="2" w:tplc="746E037C">
      <w:start w:val="1"/>
      <w:numFmt w:val="bullet"/>
      <w:lvlText w:val=""/>
      <w:lvlJc w:val="left"/>
      <w:pPr>
        <w:ind w:left="2160" w:hanging="360"/>
      </w:pPr>
      <w:rPr>
        <w:rFonts w:ascii="Wingdings" w:hAnsi="Wingdings" w:hint="default"/>
      </w:rPr>
    </w:lvl>
    <w:lvl w:ilvl="3" w:tplc="0DACD7DE">
      <w:start w:val="1"/>
      <w:numFmt w:val="bullet"/>
      <w:lvlText w:val=""/>
      <w:lvlJc w:val="left"/>
      <w:pPr>
        <w:ind w:left="2880" w:hanging="360"/>
      </w:pPr>
      <w:rPr>
        <w:rFonts w:ascii="Symbol" w:hAnsi="Symbol" w:hint="default"/>
      </w:rPr>
    </w:lvl>
    <w:lvl w:ilvl="4" w:tplc="17EAD0AE">
      <w:start w:val="1"/>
      <w:numFmt w:val="bullet"/>
      <w:lvlText w:val="o"/>
      <w:lvlJc w:val="left"/>
      <w:pPr>
        <w:ind w:left="3600" w:hanging="360"/>
      </w:pPr>
      <w:rPr>
        <w:rFonts w:ascii="Courier New" w:hAnsi="Courier New" w:hint="default"/>
      </w:rPr>
    </w:lvl>
    <w:lvl w:ilvl="5" w:tplc="3162EA34">
      <w:start w:val="1"/>
      <w:numFmt w:val="bullet"/>
      <w:lvlText w:val=""/>
      <w:lvlJc w:val="left"/>
      <w:pPr>
        <w:ind w:left="4320" w:hanging="360"/>
      </w:pPr>
      <w:rPr>
        <w:rFonts w:ascii="Wingdings" w:hAnsi="Wingdings" w:hint="default"/>
      </w:rPr>
    </w:lvl>
    <w:lvl w:ilvl="6" w:tplc="7D48AD9E">
      <w:start w:val="1"/>
      <w:numFmt w:val="bullet"/>
      <w:lvlText w:val=""/>
      <w:lvlJc w:val="left"/>
      <w:pPr>
        <w:ind w:left="5040" w:hanging="360"/>
      </w:pPr>
      <w:rPr>
        <w:rFonts w:ascii="Symbol" w:hAnsi="Symbol" w:hint="default"/>
      </w:rPr>
    </w:lvl>
    <w:lvl w:ilvl="7" w:tplc="183E8C3E">
      <w:start w:val="1"/>
      <w:numFmt w:val="bullet"/>
      <w:lvlText w:val="o"/>
      <w:lvlJc w:val="left"/>
      <w:pPr>
        <w:ind w:left="5760" w:hanging="360"/>
      </w:pPr>
      <w:rPr>
        <w:rFonts w:ascii="Courier New" w:hAnsi="Courier New" w:hint="default"/>
      </w:rPr>
    </w:lvl>
    <w:lvl w:ilvl="8" w:tplc="A8DC9B48">
      <w:start w:val="1"/>
      <w:numFmt w:val="bullet"/>
      <w:lvlText w:val=""/>
      <w:lvlJc w:val="left"/>
      <w:pPr>
        <w:ind w:left="6480" w:hanging="360"/>
      </w:pPr>
      <w:rPr>
        <w:rFonts w:ascii="Wingdings" w:hAnsi="Wingdings" w:hint="default"/>
      </w:rPr>
    </w:lvl>
  </w:abstractNum>
  <w:abstractNum w:abstractNumId="27"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D217F2B"/>
    <w:multiLevelType w:val="hybridMultilevel"/>
    <w:tmpl w:val="B352CFF0"/>
    <w:lvl w:ilvl="0" w:tplc="231A0FAE">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F90901"/>
    <w:multiLevelType w:val="hybridMultilevel"/>
    <w:tmpl w:val="1A9C37EA"/>
    <w:lvl w:ilvl="0" w:tplc="530A1C1E">
      <w:start w:val="1"/>
      <w:numFmt w:val="bullet"/>
      <w:lvlText w:val=""/>
      <w:lvlJc w:val="left"/>
      <w:pPr>
        <w:ind w:left="720" w:hanging="360"/>
      </w:pPr>
      <w:rPr>
        <w:rFonts w:ascii="Symbol" w:hAnsi="Symbol" w:hint="default"/>
      </w:rPr>
    </w:lvl>
    <w:lvl w:ilvl="1" w:tplc="20B043DC">
      <w:start w:val="1"/>
      <w:numFmt w:val="bullet"/>
      <w:lvlText w:val="o"/>
      <w:lvlJc w:val="left"/>
      <w:pPr>
        <w:ind w:left="1440" w:hanging="360"/>
      </w:pPr>
      <w:rPr>
        <w:rFonts w:ascii="Courier New" w:hAnsi="Courier New" w:hint="default"/>
      </w:rPr>
    </w:lvl>
    <w:lvl w:ilvl="2" w:tplc="B40E015E">
      <w:start w:val="1"/>
      <w:numFmt w:val="bullet"/>
      <w:lvlText w:val=""/>
      <w:lvlJc w:val="left"/>
      <w:pPr>
        <w:ind w:left="2160" w:hanging="360"/>
      </w:pPr>
      <w:rPr>
        <w:rFonts w:ascii="Wingdings" w:hAnsi="Wingdings" w:hint="default"/>
      </w:rPr>
    </w:lvl>
    <w:lvl w:ilvl="3" w:tplc="E1CE5C70">
      <w:start w:val="1"/>
      <w:numFmt w:val="bullet"/>
      <w:lvlText w:val=""/>
      <w:lvlJc w:val="left"/>
      <w:pPr>
        <w:ind w:left="2880" w:hanging="360"/>
      </w:pPr>
      <w:rPr>
        <w:rFonts w:ascii="Symbol" w:hAnsi="Symbol" w:hint="default"/>
      </w:rPr>
    </w:lvl>
    <w:lvl w:ilvl="4" w:tplc="C2666BA4">
      <w:start w:val="1"/>
      <w:numFmt w:val="bullet"/>
      <w:lvlText w:val="o"/>
      <w:lvlJc w:val="left"/>
      <w:pPr>
        <w:ind w:left="3600" w:hanging="360"/>
      </w:pPr>
      <w:rPr>
        <w:rFonts w:ascii="Courier New" w:hAnsi="Courier New" w:hint="default"/>
      </w:rPr>
    </w:lvl>
    <w:lvl w:ilvl="5" w:tplc="06BA87B4">
      <w:start w:val="1"/>
      <w:numFmt w:val="bullet"/>
      <w:lvlText w:val=""/>
      <w:lvlJc w:val="left"/>
      <w:pPr>
        <w:ind w:left="4320" w:hanging="360"/>
      </w:pPr>
      <w:rPr>
        <w:rFonts w:ascii="Wingdings" w:hAnsi="Wingdings" w:hint="default"/>
      </w:rPr>
    </w:lvl>
    <w:lvl w:ilvl="6" w:tplc="77EC2630">
      <w:start w:val="1"/>
      <w:numFmt w:val="bullet"/>
      <w:lvlText w:val=""/>
      <w:lvlJc w:val="left"/>
      <w:pPr>
        <w:ind w:left="5040" w:hanging="360"/>
      </w:pPr>
      <w:rPr>
        <w:rFonts w:ascii="Symbol" w:hAnsi="Symbol" w:hint="default"/>
      </w:rPr>
    </w:lvl>
    <w:lvl w:ilvl="7" w:tplc="8D80E30E">
      <w:start w:val="1"/>
      <w:numFmt w:val="bullet"/>
      <w:lvlText w:val="o"/>
      <w:lvlJc w:val="left"/>
      <w:pPr>
        <w:ind w:left="5760" w:hanging="360"/>
      </w:pPr>
      <w:rPr>
        <w:rFonts w:ascii="Courier New" w:hAnsi="Courier New" w:hint="default"/>
      </w:rPr>
    </w:lvl>
    <w:lvl w:ilvl="8" w:tplc="51BE55AC">
      <w:start w:val="1"/>
      <w:numFmt w:val="bullet"/>
      <w:lvlText w:val=""/>
      <w:lvlJc w:val="left"/>
      <w:pPr>
        <w:ind w:left="6480" w:hanging="360"/>
      </w:pPr>
      <w:rPr>
        <w:rFonts w:ascii="Wingdings" w:hAnsi="Wingdings" w:hint="default"/>
      </w:rPr>
    </w:lvl>
  </w:abstractNum>
  <w:abstractNum w:abstractNumId="30"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855705"/>
    <w:multiLevelType w:val="hybridMultilevel"/>
    <w:tmpl w:val="512C9118"/>
    <w:lvl w:ilvl="0" w:tplc="E6F61242">
      <w:start w:val="1"/>
      <w:numFmt w:val="bullet"/>
      <w:lvlText w:val=""/>
      <w:lvlJc w:val="left"/>
      <w:pPr>
        <w:ind w:left="720" w:hanging="360"/>
      </w:pPr>
      <w:rPr>
        <w:rFonts w:ascii="Symbol" w:hAnsi="Symbol" w:hint="default"/>
      </w:rPr>
    </w:lvl>
    <w:lvl w:ilvl="1" w:tplc="AFA4DBEA">
      <w:start w:val="1"/>
      <w:numFmt w:val="bullet"/>
      <w:lvlText w:val="o"/>
      <w:lvlJc w:val="left"/>
      <w:pPr>
        <w:ind w:left="1440" w:hanging="360"/>
      </w:pPr>
      <w:rPr>
        <w:rFonts w:ascii="Courier New" w:hAnsi="Courier New" w:hint="default"/>
      </w:rPr>
    </w:lvl>
    <w:lvl w:ilvl="2" w:tplc="381E3150">
      <w:start w:val="1"/>
      <w:numFmt w:val="bullet"/>
      <w:lvlText w:val=""/>
      <w:lvlJc w:val="left"/>
      <w:pPr>
        <w:ind w:left="2160" w:hanging="360"/>
      </w:pPr>
      <w:rPr>
        <w:rFonts w:ascii="Wingdings" w:hAnsi="Wingdings" w:hint="default"/>
      </w:rPr>
    </w:lvl>
    <w:lvl w:ilvl="3" w:tplc="47E46B12">
      <w:start w:val="1"/>
      <w:numFmt w:val="bullet"/>
      <w:lvlText w:val=""/>
      <w:lvlJc w:val="left"/>
      <w:pPr>
        <w:ind w:left="2880" w:hanging="360"/>
      </w:pPr>
      <w:rPr>
        <w:rFonts w:ascii="Symbol" w:hAnsi="Symbol" w:hint="default"/>
      </w:rPr>
    </w:lvl>
    <w:lvl w:ilvl="4" w:tplc="FDAC7796">
      <w:start w:val="1"/>
      <w:numFmt w:val="bullet"/>
      <w:lvlText w:val="o"/>
      <w:lvlJc w:val="left"/>
      <w:pPr>
        <w:ind w:left="3600" w:hanging="360"/>
      </w:pPr>
      <w:rPr>
        <w:rFonts w:ascii="Courier New" w:hAnsi="Courier New" w:hint="default"/>
      </w:rPr>
    </w:lvl>
    <w:lvl w:ilvl="5" w:tplc="3600EA42">
      <w:start w:val="1"/>
      <w:numFmt w:val="bullet"/>
      <w:lvlText w:val=""/>
      <w:lvlJc w:val="left"/>
      <w:pPr>
        <w:ind w:left="4320" w:hanging="360"/>
      </w:pPr>
      <w:rPr>
        <w:rFonts w:ascii="Wingdings" w:hAnsi="Wingdings" w:hint="default"/>
      </w:rPr>
    </w:lvl>
    <w:lvl w:ilvl="6" w:tplc="67A4770E">
      <w:start w:val="1"/>
      <w:numFmt w:val="bullet"/>
      <w:lvlText w:val=""/>
      <w:lvlJc w:val="left"/>
      <w:pPr>
        <w:ind w:left="5040" w:hanging="360"/>
      </w:pPr>
      <w:rPr>
        <w:rFonts w:ascii="Symbol" w:hAnsi="Symbol" w:hint="default"/>
      </w:rPr>
    </w:lvl>
    <w:lvl w:ilvl="7" w:tplc="ED64D76E">
      <w:start w:val="1"/>
      <w:numFmt w:val="bullet"/>
      <w:lvlText w:val="o"/>
      <w:lvlJc w:val="left"/>
      <w:pPr>
        <w:ind w:left="5760" w:hanging="360"/>
      </w:pPr>
      <w:rPr>
        <w:rFonts w:ascii="Courier New" w:hAnsi="Courier New" w:hint="default"/>
      </w:rPr>
    </w:lvl>
    <w:lvl w:ilvl="8" w:tplc="121AC9E8">
      <w:start w:val="1"/>
      <w:numFmt w:val="bullet"/>
      <w:lvlText w:val=""/>
      <w:lvlJc w:val="left"/>
      <w:pPr>
        <w:ind w:left="6480" w:hanging="360"/>
      </w:pPr>
      <w:rPr>
        <w:rFonts w:ascii="Wingdings" w:hAnsi="Wingdings" w:hint="default"/>
      </w:rPr>
    </w:lvl>
  </w:abstractNum>
  <w:abstractNum w:abstractNumId="32"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2F44C1B"/>
    <w:multiLevelType w:val="hybridMultilevel"/>
    <w:tmpl w:val="6EBECCFE"/>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CB0417"/>
    <w:multiLevelType w:val="hybridMultilevel"/>
    <w:tmpl w:val="27E60178"/>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409C2D"/>
    <w:multiLevelType w:val="hybridMultilevel"/>
    <w:tmpl w:val="84985056"/>
    <w:lvl w:ilvl="0" w:tplc="7FCC5D5C">
      <w:start w:val="1"/>
      <w:numFmt w:val="bullet"/>
      <w:lvlText w:val=""/>
      <w:lvlJc w:val="left"/>
      <w:pPr>
        <w:ind w:left="720" w:hanging="360"/>
      </w:pPr>
      <w:rPr>
        <w:rFonts w:ascii="Symbol" w:hAnsi="Symbol" w:hint="default"/>
      </w:rPr>
    </w:lvl>
    <w:lvl w:ilvl="1" w:tplc="FCC0D80A">
      <w:start w:val="1"/>
      <w:numFmt w:val="bullet"/>
      <w:lvlText w:val="o"/>
      <w:lvlJc w:val="left"/>
      <w:pPr>
        <w:ind w:left="1440" w:hanging="360"/>
      </w:pPr>
      <w:rPr>
        <w:rFonts w:ascii="Courier New" w:hAnsi="Courier New" w:hint="default"/>
      </w:rPr>
    </w:lvl>
    <w:lvl w:ilvl="2" w:tplc="B64E41C8">
      <w:start w:val="1"/>
      <w:numFmt w:val="bullet"/>
      <w:lvlText w:val=""/>
      <w:lvlJc w:val="left"/>
      <w:pPr>
        <w:ind w:left="2160" w:hanging="360"/>
      </w:pPr>
      <w:rPr>
        <w:rFonts w:ascii="Wingdings" w:hAnsi="Wingdings" w:hint="default"/>
      </w:rPr>
    </w:lvl>
    <w:lvl w:ilvl="3" w:tplc="20D61C4C">
      <w:start w:val="1"/>
      <w:numFmt w:val="bullet"/>
      <w:lvlText w:val=""/>
      <w:lvlJc w:val="left"/>
      <w:pPr>
        <w:ind w:left="2880" w:hanging="360"/>
      </w:pPr>
      <w:rPr>
        <w:rFonts w:ascii="Symbol" w:hAnsi="Symbol" w:hint="default"/>
      </w:rPr>
    </w:lvl>
    <w:lvl w:ilvl="4" w:tplc="E9AC25A2">
      <w:start w:val="1"/>
      <w:numFmt w:val="bullet"/>
      <w:lvlText w:val="o"/>
      <w:lvlJc w:val="left"/>
      <w:pPr>
        <w:ind w:left="3600" w:hanging="360"/>
      </w:pPr>
      <w:rPr>
        <w:rFonts w:ascii="Courier New" w:hAnsi="Courier New" w:hint="default"/>
      </w:rPr>
    </w:lvl>
    <w:lvl w:ilvl="5" w:tplc="28547D0E">
      <w:start w:val="1"/>
      <w:numFmt w:val="bullet"/>
      <w:lvlText w:val=""/>
      <w:lvlJc w:val="left"/>
      <w:pPr>
        <w:ind w:left="4320" w:hanging="360"/>
      </w:pPr>
      <w:rPr>
        <w:rFonts w:ascii="Wingdings" w:hAnsi="Wingdings" w:hint="default"/>
      </w:rPr>
    </w:lvl>
    <w:lvl w:ilvl="6" w:tplc="E39EA7E8">
      <w:start w:val="1"/>
      <w:numFmt w:val="bullet"/>
      <w:lvlText w:val=""/>
      <w:lvlJc w:val="left"/>
      <w:pPr>
        <w:ind w:left="5040" w:hanging="360"/>
      </w:pPr>
      <w:rPr>
        <w:rFonts w:ascii="Symbol" w:hAnsi="Symbol" w:hint="default"/>
      </w:rPr>
    </w:lvl>
    <w:lvl w:ilvl="7" w:tplc="0A28DB2E">
      <w:start w:val="1"/>
      <w:numFmt w:val="bullet"/>
      <w:lvlText w:val="o"/>
      <w:lvlJc w:val="left"/>
      <w:pPr>
        <w:ind w:left="5760" w:hanging="360"/>
      </w:pPr>
      <w:rPr>
        <w:rFonts w:ascii="Courier New" w:hAnsi="Courier New" w:hint="default"/>
      </w:rPr>
    </w:lvl>
    <w:lvl w:ilvl="8" w:tplc="EE9EB28A">
      <w:start w:val="1"/>
      <w:numFmt w:val="bullet"/>
      <w:lvlText w:val=""/>
      <w:lvlJc w:val="left"/>
      <w:pPr>
        <w:ind w:left="6480" w:hanging="360"/>
      </w:pPr>
      <w:rPr>
        <w:rFonts w:ascii="Wingdings" w:hAnsi="Wingdings" w:hint="default"/>
      </w:rPr>
    </w:lvl>
  </w:abstractNum>
  <w:abstractNum w:abstractNumId="37" w15:restartNumberingAfterBreak="0">
    <w:nsid w:val="7BA5460D"/>
    <w:multiLevelType w:val="hybridMultilevel"/>
    <w:tmpl w:val="5EDEF5B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26468">
    <w:abstractNumId w:val="3"/>
  </w:num>
  <w:num w:numId="2" w16cid:durableId="1538617809">
    <w:abstractNumId w:val="30"/>
  </w:num>
  <w:num w:numId="3" w16cid:durableId="1580752016">
    <w:abstractNumId w:val="16"/>
  </w:num>
  <w:num w:numId="4" w16cid:durableId="946037098">
    <w:abstractNumId w:val="8"/>
  </w:num>
  <w:num w:numId="5" w16cid:durableId="2002732554">
    <w:abstractNumId w:val="18"/>
  </w:num>
  <w:num w:numId="6" w16cid:durableId="1823236233">
    <w:abstractNumId w:val="21"/>
  </w:num>
  <w:num w:numId="7" w16cid:durableId="1658025981">
    <w:abstractNumId w:val="25"/>
  </w:num>
  <w:num w:numId="8" w16cid:durableId="1353409601">
    <w:abstractNumId w:val="37"/>
  </w:num>
  <w:num w:numId="9" w16cid:durableId="1440946983">
    <w:abstractNumId w:val="27"/>
  </w:num>
  <w:num w:numId="10" w16cid:durableId="1013730153">
    <w:abstractNumId w:val="23"/>
  </w:num>
  <w:num w:numId="11" w16cid:durableId="1973904530">
    <w:abstractNumId w:val="15"/>
  </w:num>
  <w:num w:numId="12" w16cid:durableId="1192647444">
    <w:abstractNumId w:val="32"/>
  </w:num>
  <w:num w:numId="13" w16cid:durableId="247034348">
    <w:abstractNumId w:val="24"/>
  </w:num>
  <w:num w:numId="14" w16cid:durableId="946891976">
    <w:abstractNumId w:val="10"/>
  </w:num>
  <w:num w:numId="15" w16cid:durableId="154958761">
    <w:abstractNumId w:val="35"/>
  </w:num>
  <w:num w:numId="16" w16cid:durableId="478809547">
    <w:abstractNumId w:val="33"/>
  </w:num>
  <w:num w:numId="17" w16cid:durableId="208960364">
    <w:abstractNumId w:val="14"/>
  </w:num>
  <w:num w:numId="18" w16cid:durableId="17708669">
    <w:abstractNumId w:val="5"/>
  </w:num>
  <w:num w:numId="19" w16cid:durableId="588542295">
    <w:abstractNumId w:val="28"/>
  </w:num>
  <w:num w:numId="20" w16cid:durableId="139150463">
    <w:abstractNumId w:val="34"/>
  </w:num>
  <w:num w:numId="21" w16cid:durableId="26413807">
    <w:abstractNumId w:val="9"/>
  </w:num>
  <w:num w:numId="22" w16cid:durableId="1134519317">
    <w:abstractNumId w:val="19"/>
  </w:num>
  <w:num w:numId="23" w16cid:durableId="1425153100">
    <w:abstractNumId w:val="22"/>
  </w:num>
  <w:num w:numId="24" w16cid:durableId="1566597873">
    <w:abstractNumId w:val="2"/>
  </w:num>
  <w:num w:numId="25" w16cid:durableId="1726369863">
    <w:abstractNumId w:val="0"/>
  </w:num>
  <w:num w:numId="26" w16cid:durableId="890463804">
    <w:abstractNumId w:val="12"/>
  </w:num>
  <w:num w:numId="27" w16cid:durableId="750321732">
    <w:abstractNumId w:val="17"/>
  </w:num>
  <w:num w:numId="28" w16cid:durableId="689528081">
    <w:abstractNumId w:val="4"/>
  </w:num>
  <w:num w:numId="29" w16cid:durableId="902641631">
    <w:abstractNumId w:val="1"/>
  </w:num>
  <w:num w:numId="30" w16cid:durableId="1646155470">
    <w:abstractNumId w:val="29"/>
  </w:num>
  <w:num w:numId="31" w16cid:durableId="1749419200">
    <w:abstractNumId w:val="7"/>
  </w:num>
  <w:num w:numId="32" w16cid:durableId="1956055936">
    <w:abstractNumId w:val="13"/>
  </w:num>
  <w:num w:numId="33" w16cid:durableId="1967614267">
    <w:abstractNumId w:val="31"/>
  </w:num>
  <w:num w:numId="34" w16cid:durableId="479422724">
    <w:abstractNumId w:val="6"/>
  </w:num>
  <w:num w:numId="35" w16cid:durableId="1657031263">
    <w:abstractNumId w:val="36"/>
  </w:num>
  <w:num w:numId="36" w16cid:durableId="1697341398">
    <w:abstractNumId w:val="11"/>
  </w:num>
  <w:num w:numId="37" w16cid:durableId="1257054258">
    <w:abstractNumId w:val="26"/>
  </w:num>
  <w:num w:numId="38" w16cid:durableId="554586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5"/>
    <w:rsid w:val="00134C6F"/>
    <w:rsid w:val="001821B4"/>
    <w:rsid w:val="00187B62"/>
    <w:rsid w:val="001B5004"/>
    <w:rsid w:val="001F3C2A"/>
    <w:rsid w:val="00206151"/>
    <w:rsid w:val="00247B80"/>
    <w:rsid w:val="00264D41"/>
    <w:rsid w:val="002C2A22"/>
    <w:rsid w:val="002E041F"/>
    <w:rsid w:val="002E4055"/>
    <w:rsid w:val="00344BF8"/>
    <w:rsid w:val="00381803"/>
    <w:rsid w:val="003C1C62"/>
    <w:rsid w:val="004B33FA"/>
    <w:rsid w:val="004E10FF"/>
    <w:rsid w:val="004F478E"/>
    <w:rsid w:val="00501C3E"/>
    <w:rsid w:val="00507AC6"/>
    <w:rsid w:val="00524741"/>
    <w:rsid w:val="00532274"/>
    <w:rsid w:val="00551841"/>
    <w:rsid w:val="00654DD3"/>
    <w:rsid w:val="00697AEA"/>
    <w:rsid w:val="006E6ACA"/>
    <w:rsid w:val="006F0B0C"/>
    <w:rsid w:val="006F1646"/>
    <w:rsid w:val="006F6396"/>
    <w:rsid w:val="00704D68"/>
    <w:rsid w:val="007553D2"/>
    <w:rsid w:val="00785ADE"/>
    <w:rsid w:val="007B531F"/>
    <w:rsid w:val="00837E77"/>
    <w:rsid w:val="008A6814"/>
    <w:rsid w:val="008E3BD5"/>
    <w:rsid w:val="008F541C"/>
    <w:rsid w:val="00930795"/>
    <w:rsid w:val="00947E5C"/>
    <w:rsid w:val="00972708"/>
    <w:rsid w:val="009A1891"/>
    <w:rsid w:val="00A14546"/>
    <w:rsid w:val="00A16E9B"/>
    <w:rsid w:val="00A3060A"/>
    <w:rsid w:val="00A45F88"/>
    <w:rsid w:val="00A8680F"/>
    <w:rsid w:val="00A92978"/>
    <w:rsid w:val="00AC3CDA"/>
    <w:rsid w:val="00AE4A6D"/>
    <w:rsid w:val="00B54349"/>
    <w:rsid w:val="00B66DB2"/>
    <w:rsid w:val="00BA694A"/>
    <w:rsid w:val="00BB4254"/>
    <w:rsid w:val="00BB67AB"/>
    <w:rsid w:val="00BC5E12"/>
    <w:rsid w:val="00BC65E4"/>
    <w:rsid w:val="00BC6A75"/>
    <w:rsid w:val="00C232ED"/>
    <w:rsid w:val="00C35B46"/>
    <w:rsid w:val="00C409E7"/>
    <w:rsid w:val="00CB3E16"/>
    <w:rsid w:val="00CC6FAB"/>
    <w:rsid w:val="00D35565"/>
    <w:rsid w:val="00D46993"/>
    <w:rsid w:val="00D5226D"/>
    <w:rsid w:val="00D648CA"/>
    <w:rsid w:val="00D86C80"/>
    <w:rsid w:val="00D904E5"/>
    <w:rsid w:val="00DB7E01"/>
    <w:rsid w:val="00DC3A6B"/>
    <w:rsid w:val="00DE6E43"/>
    <w:rsid w:val="00DF6842"/>
    <w:rsid w:val="00E62B20"/>
    <w:rsid w:val="00E803FA"/>
    <w:rsid w:val="00EA1A19"/>
    <w:rsid w:val="00ED24A2"/>
    <w:rsid w:val="00EE614D"/>
    <w:rsid w:val="00EF771B"/>
    <w:rsid w:val="00F5277C"/>
    <w:rsid w:val="00F678B5"/>
    <w:rsid w:val="00F91FEC"/>
    <w:rsid w:val="00FC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2284"/>
  <w15:chartTrackingRefBased/>
  <w15:docId w15:val="{AF1694AA-F772-447B-8132-F7E38315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7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C6A75"/>
    <w:pPr>
      <w:keepNext/>
      <w:outlineLvl w:val="0"/>
    </w:pPr>
    <w:rPr>
      <w:rFonts w:ascii="Swis721 BT" w:hAnsi="Swis721 BT"/>
      <w:color w:val="C0C0C0"/>
      <w:sz w:val="96"/>
      <w:szCs w:val="20"/>
    </w:rPr>
  </w:style>
  <w:style w:type="paragraph" w:styleId="Heading2">
    <w:name w:val="heading 2"/>
    <w:basedOn w:val="Normal"/>
    <w:next w:val="Normal"/>
    <w:link w:val="Heading2Char"/>
    <w:qFormat/>
    <w:rsid w:val="00BC6A75"/>
    <w:pPr>
      <w:keepNext/>
      <w:spacing w:before="240" w:after="60"/>
      <w:outlineLvl w:val="1"/>
    </w:pPr>
    <w:rPr>
      <w:rFonts w:ascii="Arial" w:hAnsi="Arial"/>
      <w:b/>
      <w:bCs/>
      <w:i/>
      <w:iCs/>
      <w:sz w:val="28"/>
      <w:szCs w:val="28"/>
    </w:rPr>
  </w:style>
  <w:style w:type="paragraph" w:styleId="Heading4">
    <w:name w:val="heading 4"/>
    <w:basedOn w:val="Normal"/>
    <w:next w:val="Normal"/>
    <w:link w:val="Heading4Char"/>
    <w:qFormat/>
    <w:rsid w:val="00BC6A75"/>
    <w:pPr>
      <w:keepNext/>
      <w:spacing w:before="240" w:after="60"/>
      <w:outlineLvl w:val="3"/>
    </w:pPr>
    <w:rPr>
      <w:b/>
      <w:bCs/>
      <w:sz w:val="28"/>
      <w:szCs w:val="28"/>
    </w:rPr>
  </w:style>
  <w:style w:type="paragraph" w:styleId="Heading5">
    <w:name w:val="heading 5"/>
    <w:basedOn w:val="Normal"/>
    <w:next w:val="Normal"/>
    <w:link w:val="Heading5Char"/>
    <w:qFormat/>
    <w:rsid w:val="00BC6A75"/>
    <w:pPr>
      <w:spacing w:before="240" w:after="60"/>
      <w:outlineLvl w:val="4"/>
    </w:pPr>
    <w:rPr>
      <w:b/>
      <w:bCs/>
      <w:i/>
      <w:iCs/>
      <w:sz w:val="26"/>
      <w:szCs w:val="26"/>
    </w:rPr>
  </w:style>
  <w:style w:type="paragraph" w:styleId="Heading6">
    <w:name w:val="heading 6"/>
    <w:basedOn w:val="Normal"/>
    <w:next w:val="Normal"/>
    <w:link w:val="Heading6Char"/>
    <w:qFormat/>
    <w:rsid w:val="00BC6A75"/>
    <w:pPr>
      <w:spacing w:before="240" w:after="60"/>
      <w:outlineLvl w:val="5"/>
    </w:pPr>
    <w:rPr>
      <w:b/>
      <w:bCs/>
      <w:sz w:val="22"/>
      <w:szCs w:val="22"/>
    </w:rPr>
  </w:style>
  <w:style w:type="paragraph" w:styleId="Heading8">
    <w:name w:val="heading 8"/>
    <w:basedOn w:val="Normal"/>
    <w:next w:val="Normal"/>
    <w:link w:val="Heading8Char"/>
    <w:qFormat/>
    <w:rsid w:val="00BC6A7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A75"/>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rsid w:val="00BC6A75"/>
    <w:rPr>
      <w:rFonts w:ascii="Arial" w:eastAsia="Times New Roman" w:hAnsi="Arial" w:cs="Times New Roman"/>
      <w:b/>
      <w:bCs/>
      <w:i/>
      <w:iCs/>
      <w:sz w:val="28"/>
      <w:szCs w:val="28"/>
      <w:lang w:eastAsia="en-GB"/>
    </w:rPr>
  </w:style>
  <w:style w:type="character" w:customStyle="1" w:styleId="Heading4Char">
    <w:name w:val="Heading 4 Char"/>
    <w:basedOn w:val="DefaultParagraphFont"/>
    <w:link w:val="Heading4"/>
    <w:rsid w:val="00BC6A7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C6A7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C6A75"/>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BC6A75"/>
    <w:rPr>
      <w:rFonts w:ascii="Times New Roman" w:eastAsia="Times New Roman" w:hAnsi="Times New Roman" w:cs="Times New Roman"/>
      <w:i/>
      <w:iCs/>
      <w:sz w:val="24"/>
      <w:szCs w:val="24"/>
      <w:lang w:eastAsia="en-GB"/>
    </w:rPr>
  </w:style>
  <w:style w:type="character" w:styleId="Hyperlink">
    <w:name w:val="Hyperlink"/>
    <w:semiHidden/>
    <w:rsid w:val="00BC6A75"/>
    <w:rPr>
      <w:color w:val="0000FF"/>
      <w:u w:val="single"/>
    </w:rPr>
  </w:style>
  <w:style w:type="paragraph" w:customStyle="1" w:styleId="TABFORCC">
    <w:name w:val="TAB FOR CC"/>
    <w:rsid w:val="00BC6A75"/>
    <w:pPr>
      <w:tabs>
        <w:tab w:val="left" w:pos="1008"/>
        <w:tab w:val="left" w:pos="4896"/>
      </w:tabs>
      <w:spacing w:after="0" w:line="240" w:lineRule="exact"/>
    </w:pPr>
    <w:rPr>
      <w:rFonts w:ascii="Courier" w:eastAsia="Times New Roman" w:hAnsi="Courier" w:cs="Times New Roman"/>
      <w:sz w:val="24"/>
      <w:szCs w:val="20"/>
      <w:lang w:eastAsia="en-GB"/>
    </w:rPr>
  </w:style>
  <w:style w:type="paragraph" w:styleId="BodyText">
    <w:name w:val="Body Text"/>
    <w:basedOn w:val="Normal"/>
    <w:link w:val="BodyTextChar"/>
    <w:rsid w:val="00BC6A75"/>
    <w:pPr>
      <w:jc w:val="both"/>
    </w:pPr>
    <w:rPr>
      <w:rFonts w:ascii="Comic Sans MS" w:hAnsi="Comic Sans MS"/>
      <w:i/>
      <w:sz w:val="22"/>
      <w:szCs w:val="20"/>
    </w:rPr>
  </w:style>
  <w:style w:type="character" w:customStyle="1" w:styleId="BodyTextChar">
    <w:name w:val="Body Text Char"/>
    <w:basedOn w:val="DefaultParagraphFont"/>
    <w:link w:val="BodyText"/>
    <w:rsid w:val="00BC6A75"/>
    <w:rPr>
      <w:rFonts w:ascii="Comic Sans MS" w:eastAsia="Times New Roman" w:hAnsi="Comic Sans MS" w:cs="Times New Roman"/>
      <w:i/>
      <w:szCs w:val="20"/>
      <w:lang w:eastAsia="en-GB"/>
    </w:rPr>
  </w:style>
  <w:style w:type="paragraph" w:styleId="BodyText2">
    <w:name w:val="Body Text 2"/>
    <w:basedOn w:val="Normal"/>
    <w:link w:val="BodyText2Char"/>
    <w:semiHidden/>
    <w:rsid w:val="00BC6A75"/>
    <w:pPr>
      <w:spacing w:line="240" w:lineRule="atLeast"/>
      <w:jc w:val="both"/>
    </w:pPr>
    <w:rPr>
      <w:rFonts w:ascii="Arial" w:hAnsi="Arial"/>
      <w:snapToGrid w:val="0"/>
      <w:sz w:val="22"/>
      <w:szCs w:val="20"/>
      <w:lang w:eastAsia="en-US"/>
    </w:rPr>
  </w:style>
  <w:style w:type="character" w:customStyle="1" w:styleId="BodyText2Char">
    <w:name w:val="Body Text 2 Char"/>
    <w:basedOn w:val="DefaultParagraphFont"/>
    <w:link w:val="BodyText2"/>
    <w:semiHidden/>
    <w:rsid w:val="00BC6A75"/>
    <w:rPr>
      <w:rFonts w:ascii="Arial" w:eastAsia="Times New Roman" w:hAnsi="Arial" w:cs="Times New Roman"/>
      <w:snapToGrid w:val="0"/>
      <w:szCs w:val="20"/>
    </w:rPr>
  </w:style>
  <w:style w:type="paragraph" w:styleId="BodyText3">
    <w:name w:val="Body Text 3"/>
    <w:basedOn w:val="Normal"/>
    <w:link w:val="BodyText3Char"/>
    <w:semiHidden/>
    <w:rsid w:val="00BC6A75"/>
    <w:pPr>
      <w:jc w:val="both"/>
    </w:pPr>
    <w:rPr>
      <w:rFonts w:ascii="Arial" w:hAnsi="Arial"/>
      <w:color w:val="008000"/>
      <w:sz w:val="22"/>
      <w:szCs w:val="20"/>
    </w:rPr>
  </w:style>
  <w:style w:type="character" w:customStyle="1" w:styleId="BodyText3Char">
    <w:name w:val="Body Text 3 Char"/>
    <w:basedOn w:val="DefaultParagraphFont"/>
    <w:link w:val="BodyText3"/>
    <w:semiHidden/>
    <w:rsid w:val="00BC6A75"/>
    <w:rPr>
      <w:rFonts w:ascii="Arial" w:eastAsia="Times New Roman" w:hAnsi="Arial" w:cs="Times New Roman"/>
      <w:color w:val="008000"/>
      <w:szCs w:val="20"/>
      <w:lang w:eastAsia="en-GB"/>
    </w:rPr>
  </w:style>
  <w:style w:type="paragraph" w:styleId="Footer">
    <w:name w:val="footer"/>
    <w:basedOn w:val="Normal"/>
    <w:link w:val="FooterChar"/>
    <w:uiPriority w:val="99"/>
    <w:rsid w:val="00BC6A75"/>
    <w:pPr>
      <w:tabs>
        <w:tab w:val="center" w:pos="4153"/>
        <w:tab w:val="right" w:pos="8306"/>
      </w:tabs>
    </w:pPr>
  </w:style>
  <w:style w:type="character" w:customStyle="1" w:styleId="FooterChar">
    <w:name w:val="Footer Char"/>
    <w:basedOn w:val="DefaultParagraphFont"/>
    <w:link w:val="Footer"/>
    <w:uiPriority w:val="99"/>
    <w:rsid w:val="00BC6A75"/>
    <w:rPr>
      <w:rFonts w:ascii="Times New Roman" w:eastAsia="Times New Roman" w:hAnsi="Times New Roman" w:cs="Times New Roman"/>
      <w:sz w:val="24"/>
      <w:szCs w:val="24"/>
      <w:lang w:eastAsia="en-GB"/>
    </w:rPr>
  </w:style>
  <w:style w:type="character" w:styleId="PageNumber">
    <w:name w:val="page number"/>
    <w:basedOn w:val="DefaultParagraphFont"/>
    <w:semiHidden/>
    <w:rsid w:val="00BC6A75"/>
  </w:style>
  <w:style w:type="paragraph" w:customStyle="1" w:styleId="CM10">
    <w:name w:val="CM10"/>
    <w:basedOn w:val="Normal"/>
    <w:next w:val="Normal"/>
    <w:rsid w:val="00BC6A75"/>
    <w:pPr>
      <w:widowControl w:val="0"/>
      <w:autoSpaceDE w:val="0"/>
      <w:autoSpaceDN w:val="0"/>
      <w:adjustRightInd w:val="0"/>
      <w:spacing w:after="268"/>
    </w:pPr>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BC6A75"/>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BC6A7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B4254"/>
    <w:rPr>
      <w:color w:val="605E5C"/>
      <w:shd w:val="clear" w:color="auto" w:fill="E1DFDD"/>
    </w:rPr>
  </w:style>
  <w:style w:type="paragraph" w:styleId="Header">
    <w:name w:val="header"/>
    <w:basedOn w:val="Normal"/>
    <w:link w:val="HeaderChar"/>
    <w:uiPriority w:val="99"/>
    <w:unhideWhenUsed/>
    <w:rsid w:val="00BB4254"/>
    <w:pPr>
      <w:tabs>
        <w:tab w:val="center" w:pos="4513"/>
        <w:tab w:val="right" w:pos="9026"/>
      </w:tabs>
    </w:pPr>
  </w:style>
  <w:style w:type="character" w:customStyle="1" w:styleId="HeaderChar">
    <w:name w:val="Header Char"/>
    <w:basedOn w:val="DefaultParagraphFont"/>
    <w:link w:val="Header"/>
    <w:uiPriority w:val="99"/>
    <w:rsid w:val="00BB4254"/>
    <w:rPr>
      <w:rFonts w:ascii="Times New Roman" w:eastAsia="Times New Roman" w:hAnsi="Times New Roman" w:cs="Times New Roman"/>
      <w:sz w:val="24"/>
      <w:szCs w:val="24"/>
      <w:lang w:eastAsia="en-GB"/>
    </w:rPr>
  </w:style>
  <w:style w:type="paragraph" w:styleId="Revision">
    <w:name w:val="Revision"/>
    <w:hidden/>
    <w:uiPriority w:val="99"/>
    <w:semiHidden/>
    <w:rsid w:val="00C409E7"/>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232ED"/>
    <w:pPr>
      <w:spacing w:before="100" w:beforeAutospacing="1" w:after="100" w:afterAutospacing="1"/>
    </w:pPr>
  </w:style>
  <w:style w:type="paragraph" w:customStyle="1" w:styleId="Default">
    <w:name w:val="Default"/>
    <w:basedOn w:val="Normal"/>
    <w:rsid w:val="00CC6FAB"/>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52457">
      <w:bodyDiv w:val="1"/>
      <w:marLeft w:val="0"/>
      <w:marRight w:val="0"/>
      <w:marTop w:val="0"/>
      <w:marBottom w:val="0"/>
      <w:divBdr>
        <w:top w:val="none" w:sz="0" w:space="0" w:color="auto"/>
        <w:left w:val="none" w:sz="0" w:space="0" w:color="auto"/>
        <w:bottom w:val="none" w:sz="0" w:space="0" w:color="auto"/>
        <w:right w:val="none" w:sz="0" w:space="0" w:color="auto"/>
      </w:divBdr>
    </w:div>
    <w:div w:id="816873255">
      <w:bodyDiv w:val="1"/>
      <w:marLeft w:val="0"/>
      <w:marRight w:val="0"/>
      <w:marTop w:val="0"/>
      <w:marBottom w:val="0"/>
      <w:divBdr>
        <w:top w:val="none" w:sz="0" w:space="0" w:color="auto"/>
        <w:left w:val="none" w:sz="0" w:space="0" w:color="auto"/>
        <w:bottom w:val="none" w:sz="0" w:space="0" w:color="auto"/>
        <w:right w:val="none" w:sz="0" w:space="0" w:color="auto"/>
      </w:divBdr>
    </w:div>
    <w:div w:id="839008584">
      <w:bodyDiv w:val="1"/>
      <w:marLeft w:val="0"/>
      <w:marRight w:val="0"/>
      <w:marTop w:val="0"/>
      <w:marBottom w:val="0"/>
      <w:divBdr>
        <w:top w:val="none" w:sz="0" w:space="0" w:color="auto"/>
        <w:left w:val="none" w:sz="0" w:space="0" w:color="auto"/>
        <w:bottom w:val="none" w:sz="0" w:space="0" w:color="auto"/>
        <w:right w:val="none" w:sz="0" w:space="0" w:color="auto"/>
      </w:divBdr>
    </w:div>
    <w:div w:id="929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meforu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ruitment@bmeforu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035C604DE60E4A95BA84D56BE06EA9" ma:contentTypeVersion="13" ma:contentTypeDescription="Create a new document." ma:contentTypeScope="" ma:versionID="321a854aafa7d8733888391e15d02e22">
  <xsd:schema xmlns:xsd="http://www.w3.org/2001/XMLSchema" xmlns:xs="http://www.w3.org/2001/XMLSchema" xmlns:p="http://schemas.microsoft.com/office/2006/metadata/properties" xmlns:ns2="f8262b86-1d2d-41c3-9a71-a8309310a534" xmlns:ns3="7b83d815-3b07-4fea-b4d8-09c399d1f361" targetNamespace="http://schemas.microsoft.com/office/2006/metadata/properties" ma:root="true" ma:fieldsID="d96cb78fe0c85d38b52d0efaf06244de" ns2:_="" ns3:_="">
    <xsd:import namespace="f8262b86-1d2d-41c3-9a71-a8309310a534"/>
    <xsd:import namespace="7b83d815-3b07-4fea-b4d8-09c399d1f3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2b86-1d2d-41c3-9a71-a8309310a5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88218e3-c5d1-4435-a474-0db1ad3ac1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815-3b07-4fea-b4d8-09c399d1f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bde812-6186-4de6-853e-0bf4885ed893}" ma:internalName="TaxCatchAll" ma:showField="CatchAllData" ma:web="7b83d815-3b07-4fea-b4d8-09c399d1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262b86-1d2d-41c3-9a71-a8309310a534">
      <Terms xmlns="http://schemas.microsoft.com/office/infopath/2007/PartnerControls"/>
    </lcf76f155ced4ddcb4097134ff3c332f>
    <TaxCatchAll xmlns="7b83d815-3b07-4fea-b4d8-09c399d1f361" xsi:nil="true"/>
  </documentManagement>
</p:properties>
</file>

<file path=customXml/itemProps1.xml><?xml version="1.0" encoding="utf-8"?>
<ds:datastoreItem xmlns:ds="http://schemas.openxmlformats.org/officeDocument/2006/customXml" ds:itemID="{8CE764F7-5518-49C6-AC55-CD0770E3BD39}">
  <ds:schemaRefs>
    <ds:schemaRef ds:uri="http://schemas.openxmlformats.org/officeDocument/2006/bibliography"/>
  </ds:schemaRefs>
</ds:datastoreItem>
</file>

<file path=customXml/itemProps2.xml><?xml version="1.0" encoding="utf-8"?>
<ds:datastoreItem xmlns:ds="http://schemas.openxmlformats.org/officeDocument/2006/customXml" ds:itemID="{DAF4A819-DB51-408B-9B6F-05DDFDE9C4A3}"/>
</file>

<file path=customXml/itemProps3.xml><?xml version="1.0" encoding="utf-8"?>
<ds:datastoreItem xmlns:ds="http://schemas.openxmlformats.org/officeDocument/2006/customXml" ds:itemID="{46EBBFC0-F0EA-4C1B-A1C2-E08A2FBAFBFE}"/>
</file>

<file path=customXml/itemProps4.xml><?xml version="1.0" encoding="utf-8"?>
<ds:datastoreItem xmlns:ds="http://schemas.openxmlformats.org/officeDocument/2006/customXml" ds:itemID="{DA90A533-801C-4505-BAEE-EE14112F9D8A}"/>
</file>

<file path=docProps/app.xml><?xml version="1.0" encoding="utf-8"?>
<Properties xmlns="http://schemas.openxmlformats.org/officeDocument/2006/extended-properties" xmlns:vt="http://schemas.openxmlformats.org/officeDocument/2006/docPropsVTypes">
  <Template>Normal</Template>
  <TotalTime>0</TotalTime>
  <Pages>13</Pages>
  <Words>1984</Words>
  <Characters>14191</Characters>
  <Application>Microsoft Office Word</Application>
  <DocSecurity>0</DocSecurity>
  <Lines>330</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Andrew Brown</cp:lastModifiedBy>
  <cp:revision>2</cp:revision>
  <dcterms:created xsi:type="dcterms:W3CDTF">2026-07-20T13:28:00Z</dcterms:created>
  <dcterms:modified xsi:type="dcterms:W3CDTF">2026-07-20T13:28:00Z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a6166c3c8c130decd777079e067213d03e1c5560429396081c478b0bdfad2277</vt:lpwstr>
  </property>
  <property fmtid="{D5CDD505-2E9C-101B-9397-08002B2CF9AE}" pid="3" name="ContentTypeId">
    <vt:lpwstr>0x0101002A035C604DE60E4A95BA84D56BE06EA9</vt:lpwstr>
  </property>
</Properties>
</file>